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25" w:rsidRDefault="00E44325" w:rsidP="00E44325">
      <w:pPr>
        <w:pageBreakBefore/>
        <w:snapToGrid w:val="0"/>
        <w:jc w:val="both"/>
        <w:rPr>
          <w:rFonts w:eastAsia="標楷體"/>
          <w:color w:val="0000FF"/>
        </w:rPr>
      </w:pPr>
      <w:r>
        <w:rPr>
          <w:rFonts w:eastAsia="標楷體"/>
          <w:color w:val="0000FF"/>
        </w:rPr>
        <w:t>審查表</w:t>
      </w:r>
      <w:r>
        <w:rPr>
          <w:rFonts w:eastAsia="標楷體"/>
          <w:color w:val="0000FF"/>
        </w:rPr>
        <w:t xml:space="preserve"> </w:t>
      </w:r>
      <w:r>
        <w:rPr>
          <w:rFonts w:eastAsia="標楷體"/>
          <w:color w:val="0000FF"/>
        </w:rPr>
        <w:t>審查委員使用</w:t>
      </w:r>
      <w:r>
        <w:rPr>
          <w:rFonts w:eastAsia="標楷體"/>
          <w:color w:val="0000FF"/>
        </w:rPr>
        <w:t xml:space="preserve">    </w:t>
      </w:r>
    </w:p>
    <w:p w:rsidR="00E44325" w:rsidRPr="00D63357" w:rsidRDefault="00E44325" w:rsidP="00E44325">
      <w:pPr>
        <w:snapToGrid w:val="0"/>
        <w:spacing w:line="460" w:lineRule="exact"/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 w:rsidRPr="00D63357">
        <w:rPr>
          <w:rFonts w:ascii="標楷體" w:eastAsia="標楷體" w:hAnsi="標楷體" w:hint="eastAsia"/>
          <w:sz w:val="44"/>
          <w:szCs w:val="44"/>
        </w:rPr>
        <w:t>台北海洋科技大學教師自編</w:t>
      </w:r>
      <w:r w:rsidRPr="00D63357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教具</w:t>
      </w:r>
      <w:r w:rsidRPr="00D63357">
        <w:rPr>
          <w:rFonts w:ascii="標楷體" w:eastAsia="標楷體" w:hAnsi="標楷體"/>
          <w:sz w:val="44"/>
          <w:szCs w:val="44"/>
        </w:rPr>
        <w:t>審查表</w:t>
      </w:r>
    </w:p>
    <w:p w:rsidR="00E44325" w:rsidRPr="00D63357" w:rsidRDefault="00E44325" w:rsidP="00E44325">
      <w:pPr>
        <w:snapToGrid w:val="0"/>
        <w:spacing w:beforeLines="50" w:before="187" w:line="460" w:lineRule="exact"/>
        <w:rPr>
          <w:rFonts w:ascii="標楷體" w:eastAsia="標楷體" w:hAnsi="標楷體"/>
        </w:rPr>
      </w:pPr>
      <w:r w:rsidRPr="00D63357">
        <w:rPr>
          <w:rFonts w:ascii="標楷體" w:eastAsia="標楷體" w:hAnsi="標楷體" w:hint="eastAsia"/>
        </w:rPr>
        <w:t>壹、</w:t>
      </w:r>
      <w:r w:rsidRPr="00D63357">
        <w:rPr>
          <w:rFonts w:ascii="標楷體" w:eastAsia="標楷體" w:hAnsi="標楷體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0"/>
        <w:gridCol w:w="1284"/>
        <w:gridCol w:w="995"/>
        <w:gridCol w:w="761"/>
        <w:gridCol w:w="857"/>
        <w:gridCol w:w="1044"/>
        <w:gridCol w:w="755"/>
        <w:gridCol w:w="816"/>
        <w:gridCol w:w="2614"/>
      </w:tblGrid>
      <w:tr w:rsidR="00E44325" w:rsidRPr="00D63357" w:rsidTr="00874F11">
        <w:trPr>
          <w:trHeight w:val="208"/>
        </w:trPr>
        <w:tc>
          <w:tcPr>
            <w:tcW w:w="636" w:type="pct"/>
            <w:vAlign w:val="center"/>
          </w:tcPr>
          <w:p w:rsidR="00E44325" w:rsidRPr="00D63357" w:rsidRDefault="00E44325" w:rsidP="0006730F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090" w:type="pct"/>
            <w:gridSpan w:val="2"/>
            <w:vAlign w:val="center"/>
          </w:tcPr>
          <w:p w:rsidR="00E44325" w:rsidRPr="00D63357" w:rsidRDefault="00E44325" w:rsidP="0006730F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E44325" w:rsidRPr="00D63357" w:rsidRDefault="00E44325" w:rsidP="0006730F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909" w:type="pct"/>
            <w:gridSpan w:val="2"/>
            <w:vAlign w:val="center"/>
          </w:tcPr>
          <w:p w:rsidR="00E44325" w:rsidRPr="00D63357" w:rsidRDefault="00E44325" w:rsidP="0006730F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E44325" w:rsidRPr="00D63357" w:rsidRDefault="00E44325" w:rsidP="0006730F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40" w:type="pct"/>
            <w:gridSpan w:val="2"/>
            <w:vAlign w:val="center"/>
          </w:tcPr>
          <w:p w:rsidR="00E44325" w:rsidRPr="00D63357" w:rsidRDefault="00F9171B" w:rsidP="0006730F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(機密)</w:t>
            </w:r>
          </w:p>
        </w:tc>
      </w:tr>
      <w:tr w:rsidR="00E44325" w:rsidRPr="00D63357" w:rsidTr="00874F11">
        <w:trPr>
          <w:trHeight w:val="64"/>
        </w:trPr>
        <w:tc>
          <w:tcPr>
            <w:tcW w:w="5000" w:type="pct"/>
            <w:gridSpan w:val="9"/>
            <w:vAlign w:val="center"/>
          </w:tcPr>
          <w:p w:rsidR="00E44325" w:rsidRPr="00D63357" w:rsidRDefault="00E44325" w:rsidP="00B41F51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1.送審</w:t>
            </w:r>
            <w:r w:rsidRPr="00D63357">
              <w:rPr>
                <w:rFonts w:ascii="標楷體" w:eastAsia="標楷體" w:hAnsi="標楷體" w:hint="eastAsia"/>
              </w:rPr>
              <w:t>自編教具</w:t>
            </w:r>
            <w:r w:rsidRPr="00D63357">
              <w:rPr>
                <w:rFonts w:ascii="標楷體" w:eastAsia="標楷體" w:hAnsi="標楷體"/>
              </w:rPr>
              <w:t xml:space="preserve">名稱： </w:t>
            </w:r>
          </w:p>
        </w:tc>
      </w:tr>
      <w:tr w:rsidR="00E44325" w:rsidRPr="00D63357" w:rsidTr="00874F11">
        <w:trPr>
          <w:trHeight w:val="351"/>
        </w:trPr>
        <w:tc>
          <w:tcPr>
            <w:tcW w:w="5000" w:type="pct"/>
            <w:gridSpan w:val="9"/>
            <w:tcBorders>
              <w:bottom w:val="nil"/>
            </w:tcBorders>
            <w:vAlign w:val="center"/>
          </w:tcPr>
          <w:p w:rsidR="00E44325" w:rsidRPr="00D63357" w:rsidRDefault="00E44325" w:rsidP="00874F11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2.送審</w:t>
            </w:r>
            <w:r w:rsidRPr="00D63357">
              <w:rPr>
                <w:rFonts w:ascii="標楷體" w:eastAsia="標楷體" w:hAnsi="標楷體" w:hint="eastAsia"/>
              </w:rPr>
              <w:t>自編教具</w:t>
            </w:r>
            <w:r w:rsidRPr="00D63357">
              <w:rPr>
                <w:rFonts w:ascii="標楷體" w:eastAsia="標楷體" w:hAnsi="標楷體"/>
              </w:rPr>
              <w:t>包括：</w:t>
            </w:r>
          </w:p>
        </w:tc>
      </w:tr>
      <w:tr w:rsidR="00874F11" w:rsidRPr="00D63357" w:rsidTr="00874F11">
        <w:trPr>
          <w:trHeight w:val="351"/>
        </w:trPr>
        <w:tc>
          <w:tcPr>
            <w:tcW w:w="12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74F11" w:rsidRPr="00D63357" w:rsidRDefault="00874F11" w:rsidP="00874F11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bCs/>
                <w:color w:val="000000"/>
              </w:rPr>
              <w:t>實體模型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F11" w:rsidRPr="00D63357" w:rsidRDefault="00874F11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bCs/>
                <w:color w:val="000000"/>
              </w:rPr>
              <w:t>教學器材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F11" w:rsidRPr="00D63357" w:rsidRDefault="00874F11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bCs/>
              </w:rPr>
              <w:t>教學軟體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</w:tcBorders>
            <w:vAlign w:val="center"/>
          </w:tcPr>
          <w:p w:rsidR="00874F11" w:rsidRPr="00D63357" w:rsidRDefault="00874F11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F761D5">
              <w:rPr>
                <w:rFonts w:ascii="標楷體" w:eastAsia="標楷體" w:hAnsi="標楷體"/>
              </w:rPr>
              <w:t>海報(含掛圖、圖表)</w:t>
            </w:r>
          </w:p>
        </w:tc>
      </w:tr>
      <w:tr w:rsidR="00874F11" w:rsidRPr="00D63357" w:rsidTr="00874F11">
        <w:trPr>
          <w:trHeight w:val="64"/>
        </w:trPr>
        <w:tc>
          <w:tcPr>
            <w:tcW w:w="1250" w:type="pct"/>
            <w:gridSpan w:val="2"/>
            <w:tcBorders>
              <w:top w:val="nil"/>
              <w:right w:val="nil"/>
            </w:tcBorders>
            <w:vAlign w:val="center"/>
          </w:tcPr>
          <w:p w:rsidR="00874F11" w:rsidRPr="00D63357" w:rsidRDefault="00874F11" w:rsidP="00874F11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B41F51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bCs/>
                <w:color w:val="000000"/>
              </w:rPr>
              <w:t>教學樣本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74F11" w:rsidRPr="00D63357" w:rsidRDefault="00874F11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bCs/>
                <w:color w:val="000000"/>
              </w:rPr>
              <w:t>教學圖卡</w:t>
            </w:r>
          </w:p>
        </w:tc>
        <w:tc>
          <w:tcPr>
            <w:tcW w:w="2500" w:type="pct"/>
            <w:gridSpan w:val="4"/>
            <w:tcBorders>
              <w:top w:val="nil"/>
              <w:left w:val="nil"/>
            </w:tcBorders>
            <w:vAlign w:val="center"/>
          </w:tcPr>
          <w:p w:rsidR="00874F11" w:rsidRPr="00D63357" w:rsidRDefault="00874F11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  <w:color w:val="000000"/>
              </w:rPr>
              <w:t>其他類</w:t>
            </w:r>
            <w:r>
              <w:rPr>
                <w:rFonts w:ascii="標楷體" w:eastAsia="標楷體" w:hAnsi="標楷體" w:hint="eastAsia"/>
              </w:rPr>
              <w:t>(__________)</w:t>
            </w:r>
          </w:p>
        </w:tc>
      </w:tr>
      <w:tr w:rsidR="00E44325" w:rsidRPr="00D63357" w:rsidTr="006803EB">
        <w:trPr>
          <w:trHeight w:val="64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vAlign w:val="center"/>
          </w:tcPr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3.審查別：</w:t>
            </w:r>
            <w:r w:rsidRPr="00D63357">
              <w:rPr>
                <w:rFonts w:ascii="標楷體" w:eastAsia="標楷體" w:hAnsi="標楷體" w:hint="eastAsia"/>
              </w:rPr>
              <w:t>□教學單位教評會</w:t>
            </w:r>
            <w:r w:rsidR="00E855E2">
              <w:rPr>
                <w:rFonts w:ascii="標楷體" w:eastAsia="標楷體" w:hAnsi="標楷體" w:hint="eastAsia"/>
              </w:rPr>
              <w:t xml:space="preserve"> </w:t>
            </w:r>
            <w:r w:rsidRPr="00B41F51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 w:hint="eastAsia"/>
              </w:rPr>
              <w:t>學</w:t>
            </w:r>
            <w:r w:rsidRPr="00D63357">
              <w:rPr>
                <w:rFonts w:ascii="標楷體" w:eastAsia="標楷體" w:hAnsi="標楷體"/>
              </w:rPr>
              <w:t>審</w:t>
            </w:r>
            <w:r w:rsidRPr="00D63357">
              <w:rPr>
                <w:rFonts w:ascii="標楷體" w:eastAsia="標楷體" w:hAnsi="標楷體" w:hint="eastAsia"/>
              </w:rPr>
              <w:t>小組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vAlign w:val="center"/>
          </w:tcPr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4.送審日期：</w:t>
            </w:r>
            <w:r w:rsidR="00F9171B">
              <w:rPr>
                <w:rFonts w:ascii="標楷體" w:eastAsia="標楷體" w:hAnsi="標楷體" w:hint="eastAsia"/>
              </w:rPr>
              <w:t>110年11月10日</w:t>
            </w:r>
          </w:p>
        </w:tc>
      </w:tr>
      <w:tr w:rsidR="006803EB" w:rsidRPr="00D63357" w:rsidTr="00ED0CFA">
        <w:trPr>
          <w:trHeight w:val="64"/>
        </w:trPr>
        <w:tc>
          <w:tcPr>
            <w:tcW w:w="1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6803EB">
              <w:rPr>
                <w:rFonts w:ascii="標楷體" w:eastAsia="標楷體" w:hAnsi="標楷體" w:hint="eastAsia"/>
                <w:color w:val="FF0000"/>
              </w:rPr>
              <w:t>備註：為提升本校教材教具質量，請教授依您的專業及專長審查。</w:t>
            </w:r>
          </w:p>
        </w:tc>
      </w:tr>
    </w:tbl>
    <w:p w:rsidR="00E44325" w:rsidRPr="00D63357" w:rsidRDefault="00E44325" w:rsidP="00E44325">
      <w:pPr>
        <w:snapToGrid w:val="0"/>
        <w:spacing w:beforeLines="50" w:before="187" w:line="460" w:lineRule="exact"/>
        <w:rPr>
          <w:rFonts w:ascii="標楷體" w:eastAsia="標楷體" w:hAnsi="標楷體"/>
        </w:rPr>
      </w:pPr>
      <w:r w:rsidRPr="00D63357">
        <w:rPr>
          <w:rFonts w:ascii="標楷體" w:eastAsia="標楷體" w:hAnsi="標楷體" w:hint="eastAsia"/>
        </w:rPr>
        <w:t>貳、</w:t>
      </w:r>
      <w:r w:rsidRPr="00D63357">
        <w:rPr>
          <w:rFonts w:ascii="標楷體" w:eastAsia="標楷體" w:hAnsi="標楷體"/>
        </w:rPr>
        <w:t>審查表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3"/>
        <w:gridCol w:w="5680"/>
        <w:gridCol w:w="849"/>
        <w:gridCol w:w="964"/>
      </w:tblGrid>
      <w:tr w:rsidR="006803EB" w:rsidRPr="00D63357" w:rsidTr="006803EB">
        <w:trPr>
          <w:cantSplit/>
          <w:trHeight w:val="64"/>
        </w:trPr>
        <w:tc>
          <w:tcPr>
            <w:tcW w:w="1417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審查指標</w:t>
            </w:r>
          </w:p>
        </w:tc>
        <w:tc>
          <w:tcPr>
            <w:tcW w:w="2716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審查意見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得分</w:t>
            </w:r>
          </w:p>
        </w:tc>
      </w:tr>
      <w:tr w:rsidR="006803EB" w:rsidRPr="00D63357" w:rsidTr="006803EB">
        <w:trPr>
          <w:cantSplit/>
          <w:trHeight w:val="658"/>
        </w:trPr>
        <w:tc>
          <w:tcPr>
            <w:tcW w:w="1417" w:type="pct"/>
            <w:vAlign w:val="center"/>
          </w:tcPr>
          <w:p w:rsidR="006803EB" w:rsidRPr="00D63357" w:rsidRDefault="006803EB" w:rsidP="00874F11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教具設計符合具體教學目標及</w:t>
            </w:r>
            <w:r>
              <w:rPr>
                <w:rFonts w:ascii="標楷體" w:eastAsia="標楷體" w:hAnsi="標楷體" w:hint="eastAsia"/>
              </w:rPr>
              <w:t>教學價值</w:t>
            </w:r>
          </w:p>
        </w:tc>
        <w:tc>
          <w:tcPr>
            <w:tcW w:w="2716" w:type="pct"/>
            <w:vAlign w:val="center"/>
          </w:tcPr>
          <w:p w:rsidR="006803EB" w:rsidRPr="001611A7" w:rsidRDefault="006803EB" w:rsidP="00874F11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6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20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  <w:tc>
          <w:tcPr>
            <w:tcW w:w="461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</w:tr>
      <w:tr w:rsidR="006803EB" w:rsidRPr="00D63357" w:rsidTr="006803EB">
        <w:trPr>
          <w:cantSplit/>
          <w:trHeight w:val="766"/>
        </w:trPr>
        <w:tc>
          <w:tcPr>
            <w:tcW w:w="1417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="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教具之實用</w:t>
            </w:r>
            <w:r w:rsidRPr="00D63357"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2716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="20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06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20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  <w:tc>
          <w:tcPr>
            <w:tcW w:w="461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</w:tr>
      <w:tr w:rsidR="006803EB" w:rsidRPr="00D63357" w:rsidTr="006803EB">
        <w:trPr>
          <w:cantSplit/>
          <w:trHeight w:val="709"/>
        </w:trPr>
        <w:tc>
          <w:tcPr>
            <w:tcW w:w="1417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Chars="6" w:left="14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教具</w:t>
            </w:r>
            <w:r>
              <w:rPr>
                <w:rFonts w:ascii="標楷體" w:eastAsia="標楷體" w:hAnsi="標楷體"/>
              </w:rPr>
              <w:t>適</w:t>
            </w:r>
            <w:r>
              <w:rPr>
                <w:rFonts w:ascii="標楷體" w:eastAsia="標楷體" w:hAnsi="標楷體" w:hint="eastAsia"/>
              </w:rPr>
              <w:t>用教學</w:t>
            </w:r>
            <w:r w:rsidRPr="00D63357">
              <w:rPr>
                <w:rFonts w:ascii="標楷體" w:eastAsia="標楷體" w:hAnsi="標楷體"/>
              </w:rPr>
              <w:t>對象</w:t>
            </w:r>
            <w:r w:rsidRPr="00D6335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教學內容</w:t>
            </w:r>
          </w:p>
        </w:tc>
        <w:tc>
          <w:tcPr>
            <w:tcW w:w="2716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Chars="6" w:left="14"/>
              <w:rPr>
                <w:rFonts w:ascii="標楷體" w:eastAsia="標楷體" w:hAnsi="標楷體"/>
              </w:rPr>
            </w:pPr>
          </w:p>
        </w:tc>
        <w:tc>
          <w:tcPr>
            <w:tcW w:w="406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20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  <w:tc>
          <w:tcPr>
            <w:tcW w:w="461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</w:tr>
      <w:tr w:rsidR="006803EB" w:rsidRPr="00D63357" w:rsidTr="006803EB">
        <w:trPr>
          <w:cantSplit/>
          <w:trHeight w:val="709"/>
        </w:trPr>
        <w:tc>
          <w:tcPr>
            <w:tcW w:w="1417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教具之完整性及穩定性</w:t>
            </w:r>
          </w:p>
        </w:tc>
        <w:tc>
          <w:tcPr>
            <w:tcW w:w="2716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6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20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  <w:tc>
          <w:tcPr>
            <w:tcW w:w="461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</w:tr>
      <w:tr w:rsidR="006803EB" w:rsidRPr="00D63357" w:rsidTr="006803EB">
        <w:trPr>
          <w:cantSplit/>
          <w:trHeight w:val="709"/>
        </w:trPr>
        <w:tc>
          <w:tcPr>
            <w:tcW w:w="1417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="20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教具之創意性及美觀性</w:t>
            </w:r>
          </w:p>
        </w:tc>
        <w:tc>
          <w:tcPr>
            <w:tcW w:w="2716" w:type="pct"/>
            <w:vAlign w:val="center"/>
          </w:tcPr>
          <w:p w:rsidR="006803EB" w:rsidRPr="00D63357" w:rsidRDefault="006803EB" w:rsidP="006803EB">
            <w:pPr>
              <w:adjustRightInd w:val="0"/>
              <w:snapToGrid w:val="0"/>
              <w:spacing w:line="240" w:lineRule="atLeast"/>
              <w:ind w:left="20"/>
              <w:rPr>
                <w:rFonts w:ascii="標楷體" w:eastAsia="標楷體" w:hAnsi="標楷體"/>
              </w:rPr>
            </w:pPr>
          </w:p>
        </w:tc>
        <w:tc>
          <w:tcPr>
            <w:tcW w:w="406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20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  <w:tc>
          <w:tcPr>
            <w:tcW w:w="461" w:type="pct"/>
            <w:vAlign w:val="center"/>
          </w:tcPr>
          <w:p w:rsidR="006803EB" w:rsidRPr="00D63357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Pr="00D63357">
              <w:rPr>
                <w:rFonts w:ascii="標楷體" w:eastAsia="標楷體" w:hAnsi="標楷體"/>
              </w:rPr>
              <w:t>分</w:t>
            </w:r>
          </w:p>
        </w:tc>
      </w:tr>
      <w:tr w:rsidR="006803EB" w:rsidRPr="00D63357" w:rsidTr="00AA0766">
        <w:trPr>
          <w:cantSplit/>
          <w:trHeight w:val="528"/>
        </w:trPr>
        <w:tc>
          <w:tcPr>
            <w:tcW w:w="4539" w:type="pct"/>
            <w:gridSpan w:val="3"/>
            <w:shd w:val="clear" w:color="auto" w:fill="BDD6EE" w:themeFill="accent1" w:themeFillTint="66"/>
            <w:vAlign w:val="center"/>
          </w:tcPr>
          <w:p w:rsidR="006803EB" w:rsidRPr="006803EB" w:rsidRDefault="006803EB" w:rsidP="006803E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9171B">
              <w:rPr>
                <w:rFonts w:ascii="標楷體" w:eastAsia="標楷體" w:hAnsi="標楷體" w:hint="eastAsia"/>
                <w:b/>
              </w:rPr>
              <w:t>總分</w:t>
            </w:r>
          </w:p>
        </w:tc>
        <w:tc>
          <w:tcPr>
            <w:tcW w:w="461" w:type="pct"/>
            <w:shd w:val="clear" w:color="auto" w:fill="BDD6EE" w:themeFill="accent1" w:themeFillTint="66"/>
            <w:vAlign w:val="center"/>
          </w:tcPr>
          <w:p w:rsidR="006803EB" w:rsidRPr="00F9171B" w:rsidRDefault="006803EB" w:rsidP="00F9171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9171B">
              <w:rPr>
                <w:rFonts w:ascii="標楷體" w:eastAsia="標楷體" w:hAnsi="標楷體" w:hint="eastAsia"/>
                <w:b/>
              </w:rPr>
              <w:t xml:space="preserve">　　</w:t>
            </w:r>
            <w:r w:rsidRPr="00F9171B">
              <w:rPr>
                <w:rFonts w:ascii="標楷體" w:eastAsia="標楷體" w:hAnsi="標楷體"/>
                <w:b/>
              </w:rPr>
              <w:t>分</w:t>
            </w:r>
          </w:p>
        </w:tc>
      </w:tr>
    </w:tbl>
    <w:p w:rsidR="00E44325" w:rsidRPr="00D63357" w:rsidRDefault="00E44325" w:rsidP="00E44325">
      <w:pPr>
        <w:spacing w:line="460" w:lineRule="exact"/>
        <w:rPr>
          <w:rFonts w:ascii="標楷體" w:eastAsia="標楷體" w:hAnsi="標楷體"/>
        </w:rPr>
      </w:pPr>
      <w:r w:rsidRPr="00D63357">
        <w:rPr>
          <w:rFonts w:ascii="標楷體" w:eastAsia="標楷體" w:hAnsi="標楷體" w:hint="eastAsia"/>
        </w:rPr>
        <w:t>參、</w:t>
      </w:r>
      <w:r w:rsidRPr="00D63357">
        <w:rPr>
          <w:rFonts w:ascii="標楷體" w:eastAsia="標楷體" w:hAnsi="標楷體"/>
        </w:rPr>
        <w:t>總評表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2091"/>
        <w:gridCol w:w="2091"/>
        <w:gridCol w:w="2091"/>
        <w:gridCol w:w="2091"/>
      </w:tblGrid>
      <w:tr w:rsidR="00E44325" w:rsidTr="00AA0766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評定等級：</w:t>
            </w:r>
          </w:p>
        </w:tc>
      </w:tr>
      <w:tr w:rsidR="00E44325" w:rsidTr="001611A7">
        <w:trPr>
          <w:trHeight w:val="284"/>
        </w:trPr>
        <w:tc>
          <w:tcPr>
            <w:tcW w:w="1000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Ａ級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Ｂ級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Ｃ級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Ｄ級</w:t>
            </w:r>
          </w:p>
        </w:tc>
        <w:tc>
          <w:tcPr>
            <w:tcW w:w="1000" w:type="pc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Ｅ級</w:t>
            </w:r>
          </w:p>
        </w:tc>
      </w:tr>
      <w:tr w:rsidR="00E44325" w:rsidTr="001611A7">
        <w:trPr>
          <w:trHeight w:val="284"/>
        </w:trPr>
        <w:tc>
          <w:tcPr>
            <w:tcW w:w="1000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1000" w:type="pc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E44325" w:rsidTr="001611A7">
        <w:trPr>
          <w:trHeight w:val="284"/>
        </w:trPr>
        <w:tc>
          <w:tcPr>
            <w:tcW w:w="1000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&gt;=90%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&lt;90%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&lt;80%</w:t>
            </w:r>
          </w:p>
        </w:tc>
        <w:tc>
          <w:tcPr>
            <w:tcW w:w="1000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60%&lt;=</w:t>
            </w: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&lt;70%</w:t>
            </w:r>
          </w:p>
        </w:tc>
        <w:tc>
          <w:tcPr>
            <w:tcW w:w="1000" w:type="pc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44325" w:rsidRDefault="00E44325" w:rsidP="0006730F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總分</w:t>
            </w:r>
            <w:r>
              <w:rPr>
                <w:rFonts w:eastAsia="標楷體"/>
              </w:rPr>
              <w:t>&lt;60%</w:t>
            </w:r>
          </w:p>
        </w:tc>
      </w:tr>
      <w:tr w:rsidR="00E44325" w:rsidRPr="00D63357" w:rsidTr="00161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70"/>
        </w:trPr>
        <w:tc>
          <w:tcPr>
            <w:tcW w:w="5000" w:type="pct"/>
            <w:gridSpan w:val="5"/>
          </w:tcPr>
          <w:p w:rsidR="00E44325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審查結果：</w:t>
            </w:r>
          </w:p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</w:rPr>
              <w:t>通過</w:t>
            </w:r>
            <w:r w:rsidR="00D67963">
              <w:rPr>
                <w:rFonts w:ascii="標楷體" w:eastAsia="標楷體" w:hAnsi="標楷體" w:hint="eastAsia"/>
              </w:rPr>
              <w:t>：</w:t>
            </w:r>
            <w:r w:rsidRPr="00D63357">
              <w:rPr>
                <w:rFonts w:ascii="標楷體" w:eastAsia="標楷體" w:hAnsi="標楷體"/>
              </w:rPr>
              <w:t>同時具備下列條件</w:t>
            </w:r>
          </w:p>
          <w:p w:rsidR="001611A7" w:rsidRDefault="00E44325" w:rsidP="001611A7">
            <w:pPr>
              <w:snapToGrid w:val="0"/>
              <w:spacing w:line="240" w:lineRule="atLeast"/>
              <w:ind w:leftChars="200" w:left="480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1.評定等級在「</w:t>
            </w:r>
            <w:r w:rsidR="00873A25">
              <w:rPr>
                <w:rFonts w:ascii="標楷體" w:eastAsia="標楷體" w:hAnsi="標楷體" w:hint="eastAsia"/>
              </w:rPr>
              <w:t>A</w:t>
            </w:r>
            <w:r w:rsidR="00873A25">
              <w:rPr>
                <w:rFonts w:ascii="標楷體" w:eastAsia="標楷體" w:hAnsi="標楷體"/>
              </w:rPr>
              <w:t>」、「</w:t>
            </w:r>
            <w:r w:rsidR="00873A25">
              <w:rPr>
                <w:rFonts w:ascii="標楷體" w:eastAsia="標楷體" w:hAnsi="標楷體" w:hint="eastAsia"/>
              </w:rPr>
              <w:t>B</w:t>
            </w:r>
            <w:r w:rsidR="00873A25">
              <w:rPr>
                <w:rFonts w:ascii="標楷體" w:eastAsia="標楷體" w:hAnsi="標楷體"/>
              </w:rPr>
              <w:t>」、或「</w:t>
            </w:r>
            <w:r w:rsidR="00873A25">
              <w:rPr>
                <w:rFonts w:ascii="標楷體" w:eastAsia="標楷體" w:hAnsi="標楷體" w:hint="eastAsia"/>
              </w:rPr>
              <w:t>C</w:t>
            </w:r>
            <w:r w:rsidRPr="00D63357">
              <w:rPr>
                <w:rFonts w:ascii="標楷體" w:eastAsia="標楷體" w:hAnsi="標楷體"/>
              </w:rPr>
              <w:t>」三級</w:t>
            </w:r>
          </w:p>
          <w:p w:rsidR="00E44325" w:rsidRPr="00D63357" w:rsidRDefault="00E44325" w:rsidP="001611A7">
            <w:pPr>
              <w:snapToGrid w:val="0"/>
              <w:spacing w:line="240" w:lineRule="atLeast"/>
              <w:ind w:leftChars="200" w:left="480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2.無任何修正</w:t>
            </w:r>
            <w:r w:rsidR="0094152E">
              <w:rPr>
                <w:rFonts w:ascii="標楷體" w:eastAsia="標楷體" w:hAnsi="標楷體" w:hint="eastAsia"/>
              </w:rPr>
              <w:t>建議</w:t>
            </w:r>
          </w:p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</w:rPr>
              <w:t>修正後</w:t>
            </w:r>
            <w:r w:rsidRPr="00D63357">
              <w:rPr>
                <w:rFonts w:ascii="標楷體" w:eastAsia="標楷體" w:hAnsi="標楷體" w:hint="eastAsia"/>
              </w:rPr>
              <w:t>通過</w:t>
            </w:r>
            <w:r w:rsidR="00D67963">
              <w:rPr>
                <w:rFonts w:ascii="標楷體" w:eastAsia="標楷體" w:hAnsi="標楷體" w:hint="eastAsia"/>
              </w:rPr>
              <w:t>：</w:t>
            </w:r>
            <w:r w:rsidRPr="00D63357">
              <w:rPr>
                <w:rFonts w:ascii="標楷體" w:eastAsia="標楷體" w:hAnsi="標楷體"/>
              </w:rPr>
              <w:t>符合上述通過之第一項條件，但附有修正意見者。</w:t>
            </w:r>
          </w:p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 w:hint="eastAsia"/>
              </w:rPr>
              <w:t>□</w:t>
            </w:r>
            <w:r w:rsidRPr="00D63357">
              <w:rPr>
                <w:rFonts w:ascii="標楷體" w:eastAsia="標楷體" w:hAnsi="標楷體"/>
              </w:rPr>
              <w:t>不通過</w:t>
            </w:r>
            <w:r w:rsidR="00D67963">
              <w:rPr>
                <w:rFonts w:ascii="標楷體" w:eastAsia="標楷體" w:hAnsi="標楷體" w:hint="eastAsia"/>
              </w:rPr>
              <w:t>：</w:t>
            </w:r>
            <w:r w:rsidRPr="00D63357">
              <w:rPr>
                <w:rFonts w:ascii="標楷體" w:eastAsia="標楷體" w:hAnsi="標楷體"/>
              </w:rPr>
              <w:t>評定等級在「</w:t>
            </w:r>
            <w:r w:rsidR="00873A25">
              <w:rPr>
                <w:rFonts w:ascii="標楷體" w:eastAsia="標楷體" w:hAnsi="標楷體" w:hint="eastAsia"/>
              </w:rPr>
              <w:t>D</w:t>
            </w:r>
            <w:r w:rsidR="00873A25">
              <w:rPr>
                <w:rFonts w:ascii="標楷體" w:eastAsia="標楷體" w:hAnsi="標楷體"/>
              </w:rPr>
              <w:t>」、或「</w:t>
            </w:r>
            <w:r w:rsidR="00873A25">
              <w:rPr>
                <w:rFonts w:ascii="標楷體" w:eastAsia="標楷體" w:hAnsi="標楷體" w:hint="eastAsia"/>
              </w:rPr>
              <w:t>E</w:t>
            </w:r>
            <w:r w:rsidRPr="00D63357">
              <w:rPr>
                <w:rFonts w:ascii="標楷體" w:eastAsia="標楷體" w:hAnsi="標楷體"/>
              </w:rPr>
              <w:t>」二級</w:t>
            </w:r>
          </w:p>
        </w:tc>
      </w:tr>
      <w:tr w:rsidR="00E44325" w:rsidRPr="00D63357" w:rsidTr="001611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5000" w:type="pct"/>
            <w:gridSpan w:val="5"/>
          </w:tcPr>
          <w:p w:rsidR="00E44325" w:rsidRPr="00D63357" w:rsidRDefault="00873A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D63357">
              <w:rPr>
                <w:rFonts w:ascii="標楷體" w:eastAsia="標楷體" w:hAnsi="標楷體"/>
              </w:rPr>
              <w:t>修正</w:t>
            </w:r>
            <w:r w:rsidR="005D6E6E">
              <w:rPr>
                <w:rFonts w:ascii="標楷體" w:eastAsia="標楷體" w:hAnsi="標楷體" w:hint="eastAsia"/>
              </w:rPr>
              <w:t>建議</w:t>
            </w:r>
            <w:r w:rsidR="00E44325" w:rsidRPr="00D63357">
              <w:rPr>
                <w:rFonts w:ascii="標楷體" w:eastAsia="標楷體" w:hAnsi="標楷體"/>
              </w:rPr>
              <w:t>：</w:t>
            </w:r>
          </w:p>
          <w:p w:rsidR="00E44325" w:rsidRPr="00D63357" w:rsidRDefault="00E44325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:rsidR="00922B26" w:rsidRPr="00D63357" w:rsidRDefault="00922B26" w:rsidP="0006730F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E44325" w:rsidRPr="00D63357" w:rsidTr="00922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354"/>
        </w:trPr>
        <w:tc>
          <w:tcPr>
            <w:tcW w:w="5000" w:type="pct"/>
            <w:gridSpan w:val="5"/>
          </w:tcPr>
          <w:p w:rsidR="00E44325" w:rsidRDefault="00E44325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922B26" w:rsidRDefault="00922B26" w:rsidP="0006730F">
            <w:pPr>
              <w:snapToGrid w:val="0"/>
              <w:spacing w:line="240" w:lineRule="atLeast"/>
              <w:rPr>
                <w:rFonts w:eastAsia="標楷體"/>
              </w:rPr>
            </w:pPr>
          </w:p>
          <w:p w:rsidR="00E44325" w:rsidRPr="00922B26" w:rsidRDefault="00E44325" w:rsidP="0006730F">
            <w:pPr>
              <w:snapToGrid w:val="0"/>
              <w:spacing w:line="240" w:lineRule="atLeast"/>
            </w:pPr>
            <w:r>
              <w:rPr>
                <w:rFonts w:eastAsia="標楷體"/>
              </w:rPr>
              <w:t>審查人：</w:t>
            </w:r>
            <w:r>
              <w:rPr>
                <w:rFonts w:eastAsia="標楷體"/>
                <w:u w:val="single"/>
              </w:rPr>
              <w:t xml:space="preserve">                    </w:t>
            </w:r>
            <w:r>
              <w:rPr>
                <w:rFonts w:eastAsia="標楷體"/>
              </w:rPr>
              <w:t>（簽名）</w:t>
            </w:r>
          </w:p>
          <w:p w:rsidR="00E44325" w:rsidRPr="00D63357" w:rsidRDefault="00E44325" w:rsidP="0006730F">
            <w:pPr>
              <w:snapToGrid w:val="0"/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審查日期：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日</w:t>
            </w:r>
          </w:p>
        </w:tc>
      </w:tr>
    </w:tbl>
    <w:p w:rsidR="006D4714" w:rsidRPr="00E44325" w:rsidRDefault="006D4714" w:rsidP="00F9171B"/>
    <w:sectPr w:rsidR="006D4714" w:rsidRPr="00E44325">
      <w:pgSz w:w="11906" w:h="16838"/>
      <w:pgMar w:top="720" w:right="720" w:bottom="720" w:left="720" w:header="720" w:footer="720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BE2" w:rsidRDefault="00794BE2" w:rsidP="005D6E6E">
      <w:r>
        <w:separator/>
      </w:r>
    </w:p>
  </w:endnote>
  <w:endnote w:type="continuationSeparator" w:id="0">
    <w:p w:rsidR="00794BE2" w:rsidRDefault="00794BE2" w:rsidP="005D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BE2" w:rsidRDefault="00794BE2" w:rsidP="005D6E6E">
      <w:r>
        <w:separator/>
      </w:r>
    </w:p>
  </w:footnote>
  <w:footnote w:type="continuationSeparator" w:id="0">
    <w:p w:rsidR="00794BE2" w:rsidRDefault="00794BE2" w:rsidP="005D6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25"/>
    <w:rsid w:val="000A1D36"/>
    <w:rsid w:val="001611A7"/>
    <w:rsid w:val="0049009B"/>
    <w:rsid w:val="005977FB"/>
    <w:rsid w:val="005D6E6E"/>
    <w:rsid w:val="006803EB"/>
    <w:rsid w:val="006D4714"/>
    <w:rsid w:val="00794BE2"/>
    <w:rsid w:val="00873A25"/>
    <w:rsid w:val="00874F11"/>
    <w:rsid w:val="00922B26"/>
    <w:rsid w:val="0094152E"/>
    <w:rsid w:val="00A37FB3"/>
    <w:rsid w:val="00AA0766"/>
    <w:rsid w:val="00AA7559"/>
    <w:rsid w:val="00AC7A63"/>
    <w:rsid w:val="00B179FB"/>
    <w:rsid w:val="00B41F51"/>
    <w:rsid w:val="00CC2B1F"/>
    <w:rsid w:val="00D67963"/>
    <w:rsid w:val="00E0076F"/>
    <w:rsid w:val="00E44325"/>
    <w:rsid w:val="00E855E2"/>
    <w:rsid w:val="00ED2A41"/>
    <w:rsid w:val="00F9171B"/>
    <w:rsid w:val="00FB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6FF0EB-735E-469B-B6A0-8B4C93F5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432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6E6E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6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6E6E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15</cp:revision>
  <dcterms:created xsi:type="dcterms:W3CDTF">2020-10-14T03:11:00Z</dcterms:created>
  <dcterms:modified xsi:type="dcterms:W3CDTF">2022-01-13T02:10:00Z</dcterms:modified>
</cp:coreProperties>
</file>