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8452D" w14:textId="77777777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49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5"/>
        <w:gridCol w:w="8168"/>
      </w:tblGrid>
      <w:tr w:rsidR="00CC4244" w:rsidRPr="00DB2806" w14:paraId="525F5D6B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0FBDD33E" w:rsidR="00CC4244" w:rsidRPr="00DB2806" w:rsidRDefault="000D2B10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C2-2</w:t>
            </w:r>
            <w:r>
              <w:rPr>
                <w:rFonts w:eastAsia="標楷體" w:hint="eastAsia"/>
                <w:sz w:val="28"/>
              </w:rPr>
              <w:t>強化在地</w:t>
            </w:r>
            <w:proofErr w:type="gramStart"/>
            <w:r>
              <w:rPr>
                <w:rFonts w:eastAsia="標楷體" w:hint="eastAsia"/>
                <w:sz w:val="28"/>
              </w:rPr>
              <w:t>產業跨域合作</w:t>
            </w:r>
            <w:proofErr w:type="gramEnd"/>
          </w:p>
        </w:tc>
      </w:tr>
      <w:tr w:rsidR="00CC4244" w:rsidRPr="00DB2806" w14:paraId="1A35769E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3C8E9D04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375A48C6" w:rsidR="00CC4244" w:rsidRPr="00DB2806" w:rsidRDefault="00E948C1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日起至</w:t>
            </w:r>
            <w:r>
              <w:rPr>
                <w:rFonts w:eastAsia="標楷體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84FFDE4" w14:textId="77777777" w:rsidR="00E948C1" w:rsidRDefault="00E948C1" w:rsidP="00E948C1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靜態資料：</w:t>
            </w:r>
            <w:r>
              <w:rPr>
                <w:rFonts w:eastAsia="標楷體" w:hint="eastAsia"/>
              </w:rPr>
              <w:t>(</w:t>
            </w:r>
            <w:r w:rsidRPr="00573BE4">
              <w:rPr>
                <w:rFonts w:eastAsia="標楷體" w:hint="eastAsia"/>
                <w:color w:val="0000FF"/>
              </w:rPr>
              <w:t>所有</w:t>
            </w:r>
            <w:proofErr w:type="gramStart"/>
            <w:r w:rsidRPr="00573BE4">
              <w:rPr>
                <w:rFonts w:eastAsia="標楷體" w:hint="eastAsia"/>
                <w:color w:val="0000FF"/>
              </w:rPr>
              <w:t>活動均須發</w:t>
            </w:r>
            <w:proofErr w:type="gramEnd"/>
            <w:r w:rsidRPr="00573BE4">
              <w:rPr>
                <w:rFonts w:eastAsia="標楷體" w:hint="eastAsia"/>
                <w:color w:val="0000FF"/>
              </w:rPr>
              <w:t>新聞稿</w:t>
            </w:r>
            <w:r>
              <w:rPr>
                <w:rFonts w:eastAsia="標楷體" w:hint="eastAsia"/>
              </w:rPr>
              <w:t>)</w:t>
            </w:r>
          </w:p>
          <w:p w14:paraId="6FCBEADB" w14:textId="77777777" w:rsidR="00E948C1" w:rsidRDefault="00E948C1" w:rsidP="00E948C1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新聞稿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成果影片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海報</w:t>
            </w:r>
          </w:p>
          <w:p w14:paraId="7CFDBF9A" w14:textId="77777777" w:rsidR="00E948C1" w:rsidRPr="00B504BC" w:rsidRDefault="00E948C1" w:rsidP="00E948C1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 w:rsidRPr="00B504BC">
              <w:rPr>
                <w:rFonts w:eastAsia="標楷體" w:hint="eastAsia"/>
              </w:rPr>
              <w:t>動態展：</w:t>
            </w:r>
          </w:p>
          <w:p w14:paraId="2DAC7474" w14:textId="77777777" w:rsidR="00E948C1" w:rsidRDefault="00E948C1" w:rsidP="00E948C1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獎牌或獎盃：</w:t>
            </w:r>
            <w:r w:rsidRPr="004E0403">
              <w:rPr>
                <w:rFonts w:eastAsia="標楷體" w:hint="eastAsia"/>
              </w:rPr>
              <w:t>獎牌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面、</w:t>
            </w:r>
            <w:r w:rsidRPr="004E0403">
              <w:rPr>
                <w:rFonts w:eastAsia="標楷體" w:hint="eastAsia"/>
              </w:rPr>
              <w:t>獎</w:t>
            </w:r>
            <w:r>
              <w:rPr>
                <w:rFonts w:eastAsia="標楷體" w:hint="eastAsia"/>
              </w:rPr>
              <w:t>盃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座</w:t>
            </w:r>
          </w:p>
          <w:p w14:paraId="4BFC4335" w14:textId="77777777" w:rsidR="00E948C1" w:rsidRDefault="00E948C1" w:rsidP="00E948C1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成果展當天擺攤：</w:t>
            </w:r>
            <w:r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  <w:u w:val="single"/>
              </w:rPr>
              <w:t>如：</w:t>
            </w:r>
            <w:r>
              <w:rPr>
                <w:rFonts w:eastAsia="標楷體" w:hint="eastAsia"/>
                <w:u w:val="single"/>
              </w:rPr>
              <w:t>AI</w:t>
            </w:r>
            <w:r>
              <w:rPr>
                <w:rFonts w:eastAsia="標楷體" w:hint="eastAsia"/>
                <w:u w:val="single"/>
              </w:rPr>
              <w:t>遊戲互動攤位</w:t>
            </w:r>
            <w:r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27AB2385" w:rsidR="00B526D5" w:rsidRPr="00B526D5" w:rsidRDefault="00E948C1" w:rsidP="00E948C1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</w:rPr>
              <w:sym w:font="Wingdings 2" w:char="F0A3"/>
            </w:r>
            <w:r w:rsidRPr="00D35FA1">
              <w:rPr>
                <w:rFonts w:eastAsia="標楷體" w:hint="eastAsia"/>
              </w:rPr>
              <w:t>成果展當天表演：表演項目</w:t>
            </w:r>
            <w:r w:rsidRPr="00D35FA1">
              <w:rPr>
                <w:rFonts w:eastAsia="標楷體" w:hint="eastAsia"/>
                <w:u w:val="single"/>
              </w:rPr>
              <w:t xml:space="preserve">            </w:t>
            </w:r>
            <w:r w:rsidRPr="00D35FA1">
              <w:rPr>
                <w:rFonts w:eastAsia="標楷體" w:hint="eastAsia"/>
              </w:rPr>
              <w:t>、所需時間</w:t>
            </w:r>
            <w:r w:rsidRPr="00D35FA1">
              <w:rPr>
                <w:rFonts w:eastAsia="標楷體" w:hint="eastAsia"/>
                <w:u w:val="single"/>
              </w:rPr>
              <w:t xml:space="preserve">     </w:t>
            </w:r>
            <w:r w:rsidRPr="00D35FA1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B526D5"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B526D5"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1EA46D65" w:rsidR="00CC4244" w:rsidRPr="005A744E" w:rsidRDefault="00E948C1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CC4244">
              <w:rPr>
                <w:rFonts w:eastAsia="標楷體" w:hint="eastAsia"/>
                <w:sz w:val="28"/>
              </w:rPr>
              <w:t>年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月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B526D5"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B526D5"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B526D5"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B526D5"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443D38E3" w14:textId="77777777" w:rsidTr="00B526D5">
        <w:tc>
          <w:tcPr>
            <w:tcW w:w="385" w:type="dxa"/>
            <w:shd w:val="clear" w:color="auto" w:fill="auto"/>
            <w:vAlign w:val="center"/>
          </w:tcPr>
          <w:p w14:paraId="577E27C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DC89FF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34AE6435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47210B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0CB6A07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6AF6FE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2363BC5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9BDC7A5" w14:textId="77777777" w:rsidTr="00B526D5">
        <w:tc>
          <w:tcPr>
            <w:tcW w:w="385" w:type="dxa"/>
            <w:shd w:val="clear" w:color="auto" w:fill="auto"/>
            <w:vAlign w:val="center"/>
          </w:tcPr>
          <w:p w14:paraId="2B879493" w14:textId="30A1012C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7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0B5B846D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0F405D7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C90E472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1D98AD00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531ACB3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5DBAFE61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0610FE1" w14:textId="77777777" w:rsidTr="00B526D5">
        <w:tc>
          <w:tcPr>
            <w:tcW w:w="385" w:type="dxa"/>
            <w:shd w:val="clear" w:color="auto" w:fill="auto"/>
            <w:vAlign w:val="center"/>
          </w:tcPr>
          <w:p w14:paraId="545B05A2" w14:textId="2BB6D4F8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2F3FFED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25AE0C67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1E9513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D49C296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1BAAF51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71E45A17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433475D1" w14:textId="77777777" w:rsidTr="00B526D5">
        <w:tc>
          <w:tcPr>
            <w:tcW w:w="385" w:type="dxa"/>
            <w:shd w:val="clear" w:color="auto" w:fill="auto"/>
            <w:vAlign w:val="center"/>
          </w:tcPr>
          <w:p w14:paraId="76A44393" w14:textId="2014FBB9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6C15D69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13293421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EC18532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11F9346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4361C28A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871075F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292D033E" w14:textId="77777777" w:rsidR="00630B3C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參、高教指標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55"/>
        <w:gridCol w:w="2551"/>
        <w:gridCol w:w="2977"/>
        <w:gridCol w:w="1134"/>
        <w:gridCol w:w="1272"/>
        <w:gridCol w:w="1273"/>
      </w:tblGrid>
      <w:tr w:rsidR="0033503A" w14:paraId="412FD79B" w14:textId="77777777" w:rsidTr="00CB6B4F">
        <w:trPr>
          <w:cantSplit/>
          <w:jc w:val="center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77B8DCC6" w14:textId="77777777" w:rsidR="0033503A" w:rsidRDefault="0033503A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09FA7DB0" w14:textId="77777777" w:rsidR="0033503A" w:rsidRDefault="0033503A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9B46FD3" w14:textId="77777777" w:rsidR="0033503A" w:rsidRDefault="0033503A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4A32D5E8" w14:textId="77777777" w:rsidR="0033503A" w:rsidRDefault="0033503A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B450079" w14:textId="601E6CE8" w:rsidR="0033503A" w:rsidRDefault="00E948C1" w:rsidP="00CB6B4F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</w:p>
        </w:tc>
      </w:tr>
      <w:tr w:rsidR="0033503A" w14:paraId="2EEDD491" w14:textId="77777777" w:rsidTr="00CB6B4F">
        <w:trPr>
          <w:cantSplit/>
          <w:jc w:val="center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36F313E" w14:textId="77777777" w:rsidR="0033503A" w:rsidRDefault="0033503A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BC112DB" w14:textId="77777777" w:rsidR="0033503A" w:rsidRDefault="0033503A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8FD34A5" w14:textId="77777777" w:rsidR="0033503A" w:rsidRDefault="0033503A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4D99D06" w14:textId="77777777" w:rsidR="0033503A" w:rsidRDefault="0033503A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B69A50E" w14:textId="77777777" w:rsidR="0033503A" w:rsidRDefault="0033503A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</w:tr>
      <w:tr w:rsidR="0033503A" w14:paraId="49495D64" w14:textId="77777777" w:rsidTr="00CB6B4F">
        <w:trPr>
          <w:cantSplit/>
          <w:jc w:val="center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5008747" w14:textId="77777777" w:rsidR="0033503A" w:rsidRDefault="0033503A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052AF5F" w14:textId="77777777" w:rsidR="0033503A" w:rsidRDefault="0033503A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F1E9DA9" w14:textId="77777777" w:rsidR="0033503A" w:rsidRDefault="0033503A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493478C" w14:textId="77777777" w:rsidR="0033503A" w:rsidRDefault="0033503A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12C6FBF" w14:textId="6A7FE5A3" w:rsidR="0033503A" w:rsidRDefault="0033503A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</w:t>
            </w:r>
            <w:r w:rsidR="00E948C1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3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-2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0C7BA78" w14:textId="11F74054" w:rsidR="0033503A" w:rsidRDefault="00E948C1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  <w:r w:rsidR="0033503A">
              <w:rPr>
                <w:rFonts w:eastAsia="標楷體"/>
                <w:b/>
                <w:bCs/>
                <w:color w:val="000000"/>
                <w:kern w:val="0"/>
                <w:sz w:val="22"/>
              </w:rPr>
              <w:t>-1</w:t>
            </w:r>
          </w:p>
        </w:tc>
      </w:tr>
      <w:tr w:rsidR="0033503A" w14:paraId="3BD6BD64" w14:textId="77777777" w:rsidTr="00CB6B4F">
        <w:trPr>
          <w:cantSplit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90B054" w14:textId="77777777" w:rsidR="0033503A" w:rsidRPr="001B54C2" w:rsidRDefault="0033503A" w:rsidP="00CB6B4F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產學合作連結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C948AE" w14:textId="77777777" w:rsidR="0033503A" w:rsidRPr="001B54C2" w:rsidRDefault="0033503A" w:rsidP="00CB6B4F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學校產學合作概況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5FD99" w14:textId="5D425104" w:rsidR="0033503A" w:rsidRPr="001B54C2" w:rsidRDefault="0033503A" w:rsidP="00CB6B4F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3503A">
              <w:rPr>
                <w:rFonts w:eastAsia="標楷體" w:hint="eastAsia"/>
                <w:color w:val="000000"/>
                <w:kern w:val="0"/>
                <w:sz w:val="22"/>
              </w:rPr>
              <w:t>學校承接</w:t>
            </w:r>
            <w:r w:rsidRPr="0033503A">
              <w:rPr>
                <w:rFonts w:eastAsia="標楷體" w:hint="eastAsia"/>
                <w:color w:val="000000"/>
                <w:kern w:val="0"/>
                <w:sz w:val="22"/>
              </w:rPr>
              <w:t>30</w:t>
            </w:r>
            <w:r w:rsidRPr="0033503A">
              <w:rPr>
                <w:rFonts w:eastAsia="標楷體" w:hint="eastAsia"/>
                <w:color w:val="000000"/>
                <w:kern w:val="0"/>
                <w:sz w:val="22"/>
              </w:rPr>
              <w:t>萬元</w:t>
            </w:r>
            <w:proofErr w:type="gramStart"/>
            <w:r w:rsidRPr="0033503A">
              <w:rPr>
                <w:rFonts w:eastAsia="標楷體" w:hint="eastAsia"/>
                <w:color w:val="000000"/>
                <w:kern w:val="0"/>
                <w:sz w:val="22"/>
              </w:rPr>
              <w:t>以上產</w:t>
            </w:r>
            <w:proofErr w:type="gramEnd"/>
            <w:r w:rsidRPr="0033503A">
              <w:rPr>
                <w:rFonts w:eastAsia="標楷體" w:hint="eastAsia"/>
                <w:color w:val="000000"/>
                <w:kern w:val="0"/>
                <w:sz w:val="22"/>
              </w:rPr>
              <w:t>學計畫案件數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EADE0" w14:textId="542B005C" w:rsidR="0033503A" w:rsidRDefault="0033503A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1354E" w14:textId="42E312FB" w:rsidR="0033503A" w:rsidRPr="00A87E0D" w:rsidRDefault="0033503A" w:rsidP="00CB6B4F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color w:val="000000"/>
                <w:kern w:val="0"/>
                <w:sz w:val="22"/>
              </w:rPr>
              <w:t>6</w:t>
            </w:r>
            <w:r>
              <w:rPr>
                <w:rFonts w:eastAsia="標楷體" w:hint="eastAsia"/>
                <w:color w:val="000000"/>
                <w:kern w:val="0"/>
                <w:sz w:val="22"/>
              </w:rPr>
              <w:t>件</w:t>
            </w:r>
          </w:p>
        </w:tc>
      </w:tr>
    </w:tbl>
    <w:p w14:paraId="5D765EAA" w14:textId="77777777" w:rsidR="0033503A" w:rsidRDefault="0033503A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</w:p>
    <w:p w14:paraId="7BBC29CA" w14:textId="55CAFD91" w:rsidR="00CC4244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肆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1932"/>
        <w:gridCol w:w="943"/>
        <w:gridCol w:w="1213"/>
        <w:gridCol w:w="724"/>
        <w:gridCol w:w="1206"/>
        <w:gridCol w:w="3792"/>
      </w:tblGrid>
      <w:tr w:rsidR="00CC4244" w:rsidRPr="00DB2806" w14:paraId="0ECBC936" w14:textId="77777777" w:rsidTr="00912E94">
        <w:trPr>
          <w:trHeight w:val="1759"/>
          <w:jc w:val="center"/>
        </w:trPr>
        <w:tc>
          <w:tcPr>
            <w:tcW w:w="10611" w:type="dxa"/>
            <w:gridSpan w:val="7"/>
          </w:tcPr>
          <w:p w14:paraId="7C9C159A" w14:textId="77777777" w:rsidR="00CC4244" w:rsidRPr="00DB2806" w:rsidRDefault="00CC4244" w:rsidP="00CC4244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lastRenderedPageBreak/>
              <w:t>活動預期成效：</w:t>
            </w:r>
          </w:p>
          <w:p w14:paraId="0AF5B27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F39D64E" w14:textId="77777777" w:rsidTr="00912E94">
        <w:trPr>
          <w:trHeight w:val="1600"/>
          <w:jc w:val="center"/>
        </w:trPr>
        <w:tc>
          <w:tcPr>
            <w:tcW w:w="10611" w:type="dxa"/>
            <w:gridSpan w:val="7"/>
          </w:tcPr>
          <w:p w14:paraId="3AF2D184" w14:textId="479999EC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高等教育深耕計畫</w:t>
            </w:r>
          </w:p>
          <w:p w14:paraId="105C97F0" w14:textId="230B889F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 w:rsidR="000D2B10">
              <w:rPr>
                <w:rFonts w:eastAsia="標楷體" w:hint="eastAsia"/>
                <w:sz w:val="28"/>
              </w:rPr>
              <w:t>C2-2</w:t>
            </w:r>
            <w:r w:rsidR="000D2B10">
              <w:rPr>
                <w:rFonts w:eastAsia="標楷體" w:hint="eastAsia"/>
                <w:sz w:val="28"/>
              </w:rPr>
              <w:t>強化在地</w:t>
            </w:r>
            <w:proofErr w:type="gramStart"/>
            <w:r w:rsidR="000D2B10">
              <w:rPr>
                <w:rFonts w:eastAsia="標楷體" w:hint="eastAsia"/>
                <w:sz w:val="28"/>
              </w:rPr>
              <w:t>產業跨域合作</w:t>
            </w:r>
            <w:proofErr w:type="gramEnd"/>
          </w:p>
          <w:p w14:paraId="4B3D83A4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11EFFFED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proofErr w:type="gramStart"/>
            <w:r w:rsidRPr="00DB2806">
              <w:rPr>
                <w:rFonts w:eastAsia="標楷體" w:hint="eastAsia"/>
                <w:sz w:val="28"/>
              </w:rPr>
              <w:t>請敘明</w:t>
            </w:r>
            <w:proofErr w:type="gramEnd"/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CC4244" w:rsidRPr="00DB2806" w14:paraId="159F1D87" w14:textId="77777777" w:rsidTr="00912E94">
        <w:trPr>
          <w:trHeight w:val="580"/>
          <w:jc w:val="center"/>
        </w:trPr>
        <w:tc>
          <w:tcPr>
            <w:tcW w:w="10611" w:type="dxa"/>
            <w:gridSpan w:val="7"/>
          </w:tcPr>
          <w:p w14:paraId="28DF3273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三、經費概估：</w:t>
            </w:r>
          </w:p>
        </w:tc>
      </w:tr>
      <w:tr w:rsidR="00CC4244" w:rsidRPr="00DB2806" w14:paraId="5E519726" w14:textId="77777777" w:rsidTr="00912E94">
        <w:trPr>
          <w:trHeight w:val="536"/>
          <w:jc w:val="center"/>
        </w:trPr>
        <w:tc>
          <w:tcPr>
            <w:tcW w:w="757" w:type="dxa"/>
            <w:vAlign w:val="center"/>
          </w:tcPr>
          <w:p w14:paraId="143C7CE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98" w:type="dxa"/>
            <w:vAlign w:val="center"/>
          </w:tcPr>
          <w:p w14:paraId="6F90F1A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711" w:type="dxa"/>
            <w:vAlign w:val="center"/>
          </w:tcPr>
          <w:p w14:paraId="26945D6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35" w:type="dxa"/>
            <w:vAlign w:val="center"/>
          </w:tcPr>
          <w:p w14:paraId="24D107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43" w:type="dxa"/>
            <w:vAlign w:val="center"/>
          </w:tcPr>
          <w:p w14:paraId="0227D7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49" w:type="dxa"/>
            <w:vAlign w:val="center"/>
          </w:tcPr>
          <w:p w14:paraId="4D8B82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918" w:type="dxa"/>
            <w:vAlign w:val="center"/>
          </w:tcPr>
          <w:p w14:paraId="7C121F8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CC4244" w:rsidRPr="00DB2806" w14:paraId="7A6D894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2083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2969E77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5EE0732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</w:t>
            </w:r>
            <w:r w:rsidRPr="00DB2806">
              <w:rPr>
                <w:rFonts w:eastAsia="標楷體" w:hint="eastAsia"/>
                <w:kern w:val="0"/>
                <w:sz w:val="28"/>
              </w:rPr>
              <w:t>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3AE733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687BD5B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0782FD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DD1090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7541FE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出席費一天一人只能領一次</w:t>
            </w:r>
          </w:p>
          <w:p w14:paraId="4159543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3.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支領本費用不得支領其他費用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如：稿費、審查費、外聘、裁判等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  <w:p w14:paraId="1B006D4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FF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4.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核銷附會議紀錄與簽到表</w:t>
            </w:r>
          </w:p>
        </w:tc>
      </w:tr>
      <w:tr w:rsidR="00CC4244" w:rsidRPr="00DB2806" w14:paraId="26F22C8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573810A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02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CE3C8C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9A92FF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1,020</w:t>
            </w:r>
          </w:p>
          <w:p w14:paraId="6A06218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千字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0840BF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70C4A6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D8E830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0F4616FD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EECA13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3FE2D11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33A3E81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20B0C5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審查費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E59E4D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810</w:t>
            </w:r>
          </w:p>
          <w:p w14:paraId="3FF6E65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件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DF030F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93298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2AD0A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236808D8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692808B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7B91C37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7CF2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369E54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108D770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E1C6E7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43C7593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1B5BE5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4452D329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387BAC6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核銷附活動簽到紀錄、活動流程表</w:t>
            </w:r>
          </w:p>
        </w:tc>
      </w:tr>
      <w:tr w:rsidR="00CC4244" w:rsidRPr="00DB2806" w14:paraId="175CE31A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220449C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98E3A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065E0C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5F6C8A8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620A65C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43EEA51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540F0A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74C9DCB2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61812B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365D3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46443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575453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2EED540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1BE67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08F4EA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350B11A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F248C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81DC47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05BDF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C54F5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4CFBBD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E6221B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75B4D2E2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55E1719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04B1F1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97CBD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16BC1C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/>
                <w:kern w:val="0"/>
                <w:sz w:val="28"/>
              </w:rPr>
              <w:t>575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DF5D7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B4B76D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91AF7A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A9A8B5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4A6AD03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44D04D0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628F4B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外聘裁判費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4005A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400</w:t>
            </w: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F25282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F82A71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251742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19E2B333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29015EA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每人每天上限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800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34981BA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CC4244" w:rsidRPr="00C63D1F" w14:paraId="53B889BD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EC24D9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1998" w:type="dxa"/>
            <w:vAlign w:val="center"/>
          </w:tcPr>
          <w:p w14:paraId="7F2810A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二代健保</w:t>
            </w:r>
          </w:p>
        </w:tc>
        <w:tc>
          <w:tcPr>
            <w:tcW w:w="711" w:type="dxa"/>
            <w:vAlign w:val="center"/>
          </w:tcPr>
          <w:p w14:paraId="3F1456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A491E6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43" w:type="dxa"/>
            <w:vAlign w:val="center"/>
          </w:tcPr>
          <w:p w14:paraId="321F9A8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177E95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704050BA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出席費、稿費、審查費、外聘鐘點費、外聘裁判費均需編列。</w:t>
            </w:r>
          </w:p>
          <w:p w14:paraId="6E65D566" w14:textId="77777777" w:rsidR="00CC4244" w:rsidRPr="00C63D1F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FF0000"/>
                <w:sz w:val="28"/>
              </w:rPr>
            </w:pPr>
            <w:r w:rsidRPr="00C63D1F">
              <w:rPr>
                <w:rFonts w:eastAsia="標楷體" w:hint="eastAsia"/>
                <w:color w:val="FF0000"/>
                <w:sz w:val="28"/>
              </w:rPr>
              <w:t>2.</w:t>
            </w:r>
            <w:r w:rsidRPr="00C63D1F">
              <w:rPr>
                <w:rFonts w:eastAsia="標楷體" w:hint="eastAsia"/>
                <w:color w:val="FF0000"/>
                <w:sz w:val="28"/>
                <w:highlight w:val="yellow"/>
              </w:rPr>
              <w:t>黃底</w:t>
            </w:r>
            <w:r w:rsidRPr="00C63D1F">
              <w:rPr>
                <w:rFonts w:eastAsia="標楷體" w:hint="eastAsia"/>
                <w:color w:val="FF0000"/>
                <w:sz w:val="28"/>
              </w:rPr>
              <w:t>加總金額</w:t>
            </w:r>
            <w:r w:rsidRPr="00C63D1F">
              <w:rPr>
                <w:rFonts w:eastAsia="標楷體" w:hint="eastAsia"/>
                <w:color w:val="FF0000"/>
                <w:kern w:val="0"/>
                <w:sz w:val="28"/>
              </w:rPr>
              <w:t>*</w:t>
            </w:r>
            <w:r w:rsidRPr="00C63D1F">
              <w:rPr>
                <w:rFonts w:eastAsia="標楷體" w:hint="eastAsia"/>
                <w:b/>
                <w:color w:val="FF0000"/>
                <w:kern w:val="0"/>
                <w:sz w:val="28"/>
                <w:bdr w:val="single" w:sz="4" w:space="0" w:color="auto"/>
              </w:rPr>
              <w:t>2.11%</w:t>
            </w:r>
            <w:r w:rsidRPr="00E174E8">
              <w:rPr>
                <w:rFonts w:eastAsia="標楷體" w:hint="eastAsia"/>
                <w:b/>
                <w:color w:val="FF0000"/>
                <w:kern w:val="0"/>
                <w:sz w:val="28"/>
              </w:rPr>
              <w:t>，請四捨五入</w:t>
            </w:r>
          </w:p>
        </w:tc>
      </w:tr>
      <w:tr w:rsidR="00CC4244" w:rsidRPr="00DB2806" w14:paraId="0EA1E4A9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6988EFD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98" w:type="dxa"/>
            <w:vAlign w:val="center"/>
          </w:tcPr>
          <w:p w14:paraId="4566500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011890C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1000</w:t>
            </w:r>
          </w:p>
        </w:tc>
        <w:tc>
          <w:tcPr>
            <w:tcW w:w="1235" w:type="dxa"/>
            <w:vAlign w:val="center"/>
          </w:tcPr>
          <w:p w14:paraId="26770EA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079761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EB3D4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3DB567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3090AEE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3991C88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28C7A8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活動流程表</w:t>
            </w:r>
          </w:p>
        </w:tc>
      </w:tr>
      <w:tr w:rsidR="00CC4244" w:rsidRPr="00DB2806" w14:paraId="235B279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3CDD42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</w:p>
        </w:tc>
        <w:tc>
          <w:tcPr>
            <w:tcW w:w="1998" w:type="dxa"/>
            <w:vAlign w:val="center"/>
          </w:tcPr>
          <w:p w14:paraId="3A4FBA5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vAlign w:val="center"/>
          </w:tcPr>
          <w:p w14:paraId="1FABCEC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vAlign w:val="center"/>
          </w:tcPr>
          <w:p w14:paraId="1D2987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D4800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E49D3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520A1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DE49E2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B0BC8D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98" w:type="dxa"/>
            <w:vAlign w:val="center"/>
          </w:tcPr>
          <w:p w14:paraId="0E25B8C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vAlign w:val="center"/>
          </w:tcPr>
          <w:p w14:paraId="582E72B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vAlign w:val="center"/>
          </w:tcPr>
          <w:p w14:paraId="08F4FC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9756EF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692DB13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8F4AE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D3704F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46956BB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6D52CC1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vAlign w:val="center"/>
          </w:tcPr>
          <w:p w14:paraId="1C6D2C9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vAlign w:val="center"/>
          </w:tcPr>
          <w:p w14:paraId="235424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E17698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33978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EBE7FB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19C7978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2C593D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</w:p>
        </w:tc>
        <w:tc>
          <w:tcPr>
            <w:tcW w:w="1998" w:type="dxa"/>
            <w:vAlign w:val="center"/>
          </w:tcPr>
          <w:p w14:paraId="40C5E72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vAlign w:val="center"/>
          </w:tcPr>
          <w:p w14:paraId="03420F5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575</w:t>
            </w:r>
          </w:p>
        </w:tc>
        <w:tc>
          <w:tcPr>
            <w:tcW w:w="1235" w:type="dxa"/>
            <w:vAlign w:val="center"/>
          </w:tcPr>
          <w:p w14:paraId="1853A2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B7C829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2AB091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68790B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EF3985B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90C976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98" w:type="dxa"/>
            <w:vAlign w:val="center"/>
          </w:tcPr>
          <w:p w14:paraId="1318BB8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內聘裁判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</w:p>
        </w:tc>
        <w:tc>
          <w:tcPr>
            <w:tcW w:w="711" w:type="dxa"/>
            <w:vAlign w:val="center"/>
          </w:tcPr>
          <w:p w14:paraId="36DE3E7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200(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vAlign w:val="center"/>
          </w:tcPr>
          <w:p w14:paraId="070E7B8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1A6856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C5958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AAD9EE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41B5DAC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789632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3515589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CC4244" w:rsidRPr="00DB2806" w14:paraId="364BA7B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3228A13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98" w:type="dxa"/>
            <w:vAlign w:val="center"/>
          </w:tcPr>
          <w:p w14:paraId="5BBCAF3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印刷費</w:t>
            </w:r>
          </w:p>
        </w:tc>
        <w:tc>
          <w:tcPr>
            <w:tcW w:w="711" w:type="dxa"/>
            <w:vAlign w:val="center"/>
          </w:tcPr>
          <w:p w14:paraId="709B9A3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1C780EC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4DB468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B2C796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43A93F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8B6822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F6D5B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98" w:type="dxa"/>
            <w:vAlign w:val="center"/>
          </w:tcPr>
          <w:p w14:paraId="71606AD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車資</w:t>
            </w:r>
          </w:p>
        </w:tc>
        <w:tc>
          <w:tcPr>
            <w:tcW w:w="711" w:type="dxa"/>
            <w:vAlign w:val="center"/>
          </w:tcPr>
          <w:p w14:paraId="1AF01EB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8D70D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D204D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B40D0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094D4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6634F5A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CAB7B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vAlign w:val="center"/>
          </w:tcPr>
          <w:p w14:paraId="39BABC0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膳宿費</w:t>
            </w:r>
          </w:p>
        </w:tc>
        <w:tc>
          <w:tcPr>
            <w:tcW w:w="711" w:type="dxa"/>
            <w:vAlign w:val="center"/>
          </w:tcPr>
          <w:p w14:paraId="4BCB1E1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10</w:t>
            </w:r>
            <w:r w:rsidRPr="00DB2806">
              <w:rPr>
                <w:rFonts w:eastAsia="標楷體" w:hint="eastAsia"/>
                <w:kern w:val="0"/>
                <w:sz w:val="28"/>
              </w:rPr>
              <w:t>0</w:t>
            </w:r>
          </w:p>
        </w:tc>
        <w:tc>
          <w:tcPr>
            <w:tcW w:w="1235" w:type="dxa"/>
            <w:vAlign w:val="center"/>
          </w:tcPr>
          <w:p w14:paraId="4A4F681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35962F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735ABE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110D3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4D7F51E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8C21A5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98" w:type="dxa"/>
            <w:vAlign w:val="center"/>
          </w:tcPr>
          <w:p w14:paraId="69790DF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保險</w:t>
            </w:r>
          </w:p>
        </w:tc>
        <w:tc>
          <w:tcPr>
            <w:tcW w:w="711" w:type="dxa"/>
            <w:vAlign w:val="center"/>
          </w:tcPr>
          <w:p w14:paraId="6419837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41D531B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2AE0156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1A158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55D672C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「公務人員因公傷殘死亡慰問金發給辦法」施行後，各機關學校不得再為其公教人員投保額外險，</w:t>
            </w:r>
            <w:proofErr w:type="gramStart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爰</w:t>
            </w:r>
            <w:proofErr w:type="gramEnd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不能重複編列保險費，僅得為非上開與會人員辦理保險</w:t>
            </w:r>
          </w:p>
          <w:p w14:paraId="1EFEED0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CC4244" w:rsidRPr="00DB2806" w14:paraId="431B2B1A" w14:textId="77777777" w:rsidTr="00E948C1">
        <w:trPr>
          <w:trHeight w:val="680"/>
          <w:jc w:val="center"/>
        </w:trPr>
        <w:tc>
          <w:tcPr>
            <w:tcW w:w="757" w:type="dxa"/>
            <w:vAlign w:val="center"/>
          </w:tcPr>
          <w:p w14:paraId="5BE355F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21</w:t>
            </w:r>
          </w:p>
        </w:tc>
        <w:tc>
          <w:tcPr>
            <w:tcW w:w="1998" w:type="dxa"/>
            <w:vAlign w:val="center"/>
          </w:tcPr>
          <w:p w14:paraId="3B66BFC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工讀費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含勞保、勞退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6FD8DCB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6D98FA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20C18CB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C3F83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00"/>
            <w:vAlign w:val="center"/>
          </w:tcPr>
          <w:p w14:paraId="6BA387A1" w14:textId="65BED1D8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編列範本：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時薪與勞保勞退，請以最新公告勞基法標準為主，這個只是範本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，每人每月最高上限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3</w:t>
            </w:r>
            <w:r w:rsidR="00E948C1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小時，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請記得</w:t>
            </w:r>
            <w:r>
              <w:rPr>
                <w:rFonts w:eastAsia="標楷體" w:hint="eastAsia"/>
                <w:color w:val="FF0000"/>
                <w:kern w:val="0"/>
                <w:sz w:val="28"/>
              </w:rPr>
              <w:t>提早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至計劃輸入保險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)</w:t>
            </w:r>
          </w:p>
          <w:p w14:paraId="7B97210C" w14:textId="2698C284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 w:rsidR="00E948C1">
              <w:rPr>
                <w:rFonts w:eastAsia="標楷體" w:hint="eastAsia"/>
                <w:color w:val="000000"/>
                <w:kern w:val="0"/>
                <w:sz w:val="28"/>
              </w:rPr>
              <w:t>90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6FDBC96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5DCAAB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小計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+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</w:tc>
      </w:tr>
      <w:tr w:rsidR="00CC4244" w:rsidRPr="00DB2806" w14:paraId="696EA728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45154C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3F2DD8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場地布置費</w:t>
            </w:r>
          </w:p>
        </w:tc>
        <w:tc>
          <w:tcPr>
            <w:tcW w:w="711" w:type="dxa"/>
            <w:vAlign w:val="center"/>
          </w:tcPr>
          <w:p w14:paraId="5CDBF11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7CBC51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F86CF6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1D0A97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918" w:type="dxa"/>
            <w:vAlign w:val="center"/>
          </w:tcPr>
          <w:p w14:paraId="4D0239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CC4244" w:rsidRPr="00DB2806" w14:paraId="65347477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50FA8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998" w:type="dxa"/>
            <w:vAlign w:val="center"/>
          </w:tcPr>
          <w:p w14:paraId="54AD45F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雜支</w:t>
            </w:r>
          </w:p>
        </w:tc>
        <w:tc>
          <w:tcPr>
            <w:tcW w:w="711" w:type="dxa"/>
            <w:vAlign w:val="center"/>
          </w:tcPr>
          <w:p w14:paraId="16611A0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262F379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7C752BB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61A25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412182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本計畫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按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業務費之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5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％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以內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編列</w:t>
            </w:r>
          </w:p>
        </w:tc>
      </w:tr>
      <w:tr w:rsidR="00CC4244" w:rsidRPr="00DB2806" w14:paraId="4AD1352C" w14:textId="77777777" w:rsidTr="00912E94">
        <w:trPr>
          <w:trHeight w:val="495"/>
          <w:jc w:val="center"/>
        </w:trPr>
        <w:tc>
          <w:tcPr>
            <w:tcW w:w="3466" w:type="dxa"/>
            <w:gridSpan w:val="3"/>
            <w:vAlign w:val="center"/>
          </w:tcPr>
          <w:p w14:paraId="2864E83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計</w:t>
            </w:r>
          </w:p>
        </w:tc>
        <w:tc>
          <w:tcPr>
            <w:tcW w:w="7145" w:type="dxa"/>
            <w:gridSpan w:val="4"/>
            <w:vAlign w:val="center"/>
          </w:tcPr>
          <w:p w14:paraId="422CC6BE" w14:textId="272183AB" w:rsidR="00CC4244" w:rsidRPr="000D2B10" w:rsidRDefault="00CC4244" w:rsidP="00912E94">
            <w:pPr>
              <w:spacing w:line="420" w:lineRule="exact"/>
              <w:rPr>
                <w:rFonts w:eastAsia="標楷體"/>
                <w:bCs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306BC6">
              <w:rPr>
                <w:rFonts w:eastAsia="標楷體"/>
                <w:bCs/>
                <w:sz w:val="28"/>
              </w:rPr>
              <w:t xml:space="preserve">  </w:t>
            </w:r>
            <w:r w:rsidR="00E948C1">
              <w:rPr>
                <w:rFonts w:eastAsia="標楷體" w:hint="eastAsia"/>
                <w:bCs/>
                <w:sz w:val="28"/>
              </w:rPr>
              <w:t>40</w:t>
            </w:r>
            <w:r w:rsidR="00E948C1">
              <w:rPr>
                <w:rFonts w:eastAsia="標楷體"/>
                <w:bCs/>
                <w:sz w:val="28"/>
              </w:rPr>
              <w:t>,</w:t>
            </w:r>
            <w:r w:rsidR="00E948C1">
              <w:rPr>
                <w:rFonts w:eastAsia="標楷體" w:hint="eastAsia"/>
                <w:bCs/>
                <w:sz w:val="28"/>
              </w:rPr>
              <w:t>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0197FEF5" w14:textId="77777777" w:rsidTr="00912E94">
        <w:trPr>
          <w:trHeight w:val="430"/>
          <w:jc w:val="center"/>
        </w:trPr>
        <w:tc>
          <w:tcPr>
            <w:tcW w:w="757" w:type="dxa"/>
            <w:vMerge w:val="restart"/>
          </w:tcPr>
          <w:p w14:paraId="56F1C42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</w:t>
            </w:r>
          </w:p>
          <w:p w14:paraId="13FE1C7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費</w:t>
            </w:r>
          </w:p>
          <w:p w14:paraId="169648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</w:t>
            </w:r>
          </w:p>
          <w:p w14:paraId="1E5FF09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攤</w:t>
            </w:r>
          </w:p>
          <w:p w14:paraId="619C883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709" w:type="dxa"/>
            <w:gridSpan w:val="2"/>
            <w:vAlign w:val="center"/>
          </w:tcPr>
          <w:p w14:paraId="4D21D5BB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7145" w:type="dxa"/>
            <w:gridSpan w:val="4"/>
            <w:vAlign w:val="center"/>
          </w:tcPr>
          <w:p w14:paraId="26115288" w14:textId="035BE3D4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306BC6">
              <w:rPr>
                <w:rFonts w:eastAsia="標楷體"/>
                <w:bCs/>
                <w:sz w:val="28"/>
              </w:rPr>
              <w:t xml:space="preserve">  </w:t>
            </w:r>
            <w:r w:rsidR="00E948C1">
              <w:rPr>
                <w:rFonts w:eastAsia="標楷體"/>
                <w:bCs/>
                <w:sz w:val="28"/>
              </w:rPr>
              <w:t>40,000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BDE115A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F1C9E6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47F66F8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7145" w:type="dxa"/>
            <w:gridSpan w:val="4"/>
            <w:vAlign w:val="center"/>
          </w:tcPr>
          <w:p w14:paraId="5421484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6D9CCEB6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14C697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5B769D7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7145" w:type="dxa"/>
            <w:gridSpan w:val="4"/>
            <w:vAlign w:val="center"/>
          </w:tcPr>
          <w:p w14:paraId="7083067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C459772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3B30C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76E5637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7145" w:type="dxa"/>
            <w:gridSpan w:val="4"/>
            <w:vAlign w:val="center"/>
          </w:tcPr>
          <w:p w14:paraId="5925DABE" w14:textId="3B2CC66E" w:rsidR="00CC4244" w:rsidRPr="00DB2806" w:rsidRDefault="00CC4244" w:rsidP="00912E94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 w:rsidR="00306BC6">
              <w:rPr>
                <w:rFonts w:eastAsia="標楷體"/>
                <w:bCs/>
                <w:sz w:val="28"/>
              </w:rPr>
              <w:t xml:space="preserve">  </w:t>
            </w:r>
            <w:r w:rsidR="00E948C1">
              <w:rPr>
                <w:rFonts w:eastAsia="標楷體"/>
                <w:bCs/>
                <w:sz w:val="28"/>
              </w:rPr>
              <w:t>40,000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77777777" w:rsidR="00CC4244" w:rsidRPr="00DB2806" w:rsidRDefault="00CC4244" w:rsidP="00CC4244">
      <w:pPr>
        <w:widowControl/>
        <w:spacing w:line="420" w:lineRule="exact"/>
        <w:outlineLvl w:val="0"/>
        <w:rPr>
          <w:rFonts w:eastAsia="標楷體"/>
          <w:b/>
          <w:sz w:val="28"/>
          <w:szCs w:val="28"/>
        </w:rPr>
      </w:pPr>
    </w:p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707D41" w:rsidRDefault="00707D41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" filled="f" strokecolor="black [3213]" strokeweight="1pt">
                <v:textbox>
                  <w:txbxContent>
                    <w:p w14:paraId="37DCC404" w14:textId="77777777" w:rsidR="00707D41" w:rsidRDefault="00707D41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1B5435C6" w:rsidR="00E35667" w:rsidRPr="000C483D" w:rsidRDefault="00E948C1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proofErr w:type="gramStart"/>
      <w:r>
        <w:rPr>
          <w:rFonts w:eastAsia="標楷體" w:cs="新細明體"/>
          <w:b/>
          <w:kern w:val="0"/>
          <w:sz w:val="40"/>
          <w:szCs w:val="36"/>
        </w:rPr>
        <w:t>114</w:t>
      </w:r>
      <w:proofErr w:type="gramEnd"/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3F2217C2" w14:textId="4FDCB444" w:rsidR="00BC5C2B" w:rsidRPr="000C483D" w:rsidRDefault="0050770B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t>C2</w:t>
      </w:r>
      <w:proofErr w:type="gramStart"/>
      <w:r>
        <w:rPr>
          <w:rFonts w:eastAsia="標楷體" w:cs="新細明體" w:hint="eastAsia"/>
          <w:b/>
          <w:kern w:val="0"/>
          <w:sz w:val="40"/>
          <w:szCs w:val="36"/>
        </w:rPr>
        <w:t>跨域合作</w:t>
      </w:r>
      <w:proofErr w:type="gramEnd"/>
      <w:r>
        <w:rPr>
          <w:rFonts w:eastAsia="標楷體" w:cs="新細明體" w:hint="eastAsia"/>
          <w:b/>
          <w:kern w:val="0"/>
          <w:sz w:val="40"/>
          <w:szCs w:val="36"/>
        </w:rPr>
        <w:t>產業深化紮根</w:t>
      </w:r>
    </w:p>
    <w:p w14:paraId="19F6425F" w14:textId="0B6C37E6" w:rsidR="00946E16" w:rsidRPr="000C483D" w:rsidRDefault="000D2B10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C2-2</w:t>
      </w:r>
      <w:r>
        <w:rPr>
          <w:rFonts w:eastAsia="標楷體" w:cs="新細明體" w:hint="eastAsia"/>
          <w:b/>
          <w:kern w:val="0"/>
          <w:sz w:val="40"/>
          <w:szCs w:val="36"/>
        </w:rPr>
        <w:t>強化在地</w:t>
      </w:r>
      <w:proofErr w:type="gramStart"/>
      <w:r>
        <w:rPr>
          <w:rFonts w:eastAsia="標楷體" w:cs="新細明體" w:hint="eastAsia"/>
          <w:b/>
          <w:kern w:val="0"/>
          <w:sz w:val="40"/>
          <w:szCs w:val="36"/>
        </w:rPr>
        <w:t>產業跨域合作</w:t>
      </w:r>
      <w:proofErr w:type="gramEnd"/>
    </w:p>
    <w:p w14:paraId="67210BB0" w14:textId="27149336" w:rsidR="00434988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40"/>
          <w:szCs w:val="36"/>
        </w:rPr>
        <w:t>(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主題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)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731AF670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E948C1">
        <w:rPr>
          <w:rFonts w:eastAsia="標楷體" w:cs="新細明體"/>
          <w:b/>
          <w:kern w:val="0"/>
          <w:sz w:val="36"/>
          <w:szCs w:val="36"/>
        </w:rPr>
        <w:t>114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10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</w:t>
      </w:r>
      <w:proofErr w:type="gramStart"/>
      <w:r>
        <w:rPr>
          <w:rFonts w:hint="eastAsia"/>
          <w:color w:val="auto"/>
          <w:shd w:val="pct15" w:color="auto" w:fill="FFFFFF"/>
        </w:rPr>
        <w:t>成果冊請將</w:t>
      </w:r>
      <w:proofErr w:type="gramEnd"/>
      <w:r>
        <w:rPr>
          <w:rFonts w:hint="eastAsia"/>
          <w:color w:val="auto"/>
          <w:shd w:val="pct15" w:color="auto" w:fill="FFFFFF"/>
        </w:rPr>
        <w:t>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77777777" w:rsidR="00EF7257" w:rsidRP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  <w:r w:rsidRPr="00EF7257">
        <w:rPr>
          <w:rFonts w:eastAsia="標楷體" w:hint="eastAsia"/>
          <w:sz w:val="28"/>
          <w:szCs w:val="28"/>
        </w:rPr>
        <w:t>本校為海洋特色發展學校，以發展海洋技能為重點，期盼透過本計畫可增進學生實務能力，加強與業界實務聯繫，開啟學生對相關產業認知與未來發展知能，藉此瞭解相關產業所需人才之條件、職場現況與願景。</w:t>
      </w:r>
      <w:r w:rsidRPr="00BC767A">
        <w:rPr>
          <w:rFonts w:eastAsia="標楷體" w:hint="eastAsia"/>
          <w:color w:val="000000"/>
          <w:sz w:val="28"/>
        </w:rPr>
        <w:t>積極推動相關企業核心課程，聘任業界專家協同教學，業界教師所學與專任教師專精領域有所不同，能增進專任教師教學職能，並引進業界最新技術，以增進本系學生實務能力，加強與業界實務聯繫，開啟學生對相關產業認知與未來發展知能，藉此瞭解相關產業所需人才之條件、職場現況與願景。促進學生跨領域應用於各科專業之理論與實作課程，經交流互動學習更加深入了解業界職能之重要性。</w:t>
      </w:r>
      <w:r w:rsidRPr="00EF7257">
        <w:rPr>
          <w:rFonts w:eastAsia="標楷體" w:hint="eastAsia"/>
          <w:sz w:val="28"/>
          <w:szCs w:val="28"/>
        </w:rPr>
        <w:t>明瞭國內遊艇活動及產業發展趨勢、熟悉交通部遊艇產業推廣及考照制度，並使同學能順利考上國際、國內帆船專業證照、動力小船執照</w:t>
      </w:r>
      <w:r>
        <w:rPr>
          <w:rFonts w:eastAsia="標楷體" w:hint="eastAsia"/>
          <w:sz w:val="28"/>
          <w:szCs w:val="28"/>
        </w:rPr>
        <w:t>。</w:t>
      </w: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77777777" w:rsidR="00565A9A" w:rsidRPr="00F00E4F" w:rsidRDefault="00F00E4F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海洋特色：</w:t>
      </w:r>
      <w:r w:rsidRPr="006E32AB">
        <w:rPr>
          <w:rFonts w:eastAsia="標楷體"/>
          <w:sz w:val="28"/>
        </w:rPr>
        <w:t>藉由本計畫之推動，使學生熟知海圖資料型態、海圖解析度計算、海圖定位方式等知識。</w:t>
      </w:r>
      <w:r w:rsidRPr="006E32AB">
        <w:rPr>
          <w:rFonts w:eastAsia="標楷體"/>
          <w:sz w:val="28"/>
          <w:szCs w:val="28"/>
        </w:rPr>
        <w:t>滿足國際海事組織所訂之</w:t>
      </w:r>
      <w:r w:rsidRPr="006E32AB">
        <w:rPr>
          <w:rFonts w:eastAsia="標楷體"/>
          <w:sz w:val="28"/>
          <w:szCs w:val="28"/>
          <w:shd w:val="clear" w:color="auto" w:fill="FFFFFF"/>
        </w:rPr>
        <w:t xml:space="preserve">STCW </w:t>
      </w:r>
      <w:proofErr w:type="gramStart"/>
      <w:r w:rsidRPr="006E32AB">
        <w:rPr>
          <w:rFonts w:eastAsia="標楷體"/>
          <w:sz w:val="28"/>
          <w:szCs w:val="28"/>
          <w:shd w:val="clear" w:color="auto" w:fill="FFFFFF"/>
        </w:rPr>
        <w:t>2010</w:t>
      </w:r>
      <w:r w:rsidRPr="006E32AB">
        <w:rPr>
          <w:rFonts w:eastAsia="標楷體"/>
          <w:sz w:val="28"/>
          <w:szCs w:val="28"/>
          <w:shd w:val="clear" w:color="auto" w:fill="FFFFFF"/>
        </w:rPr>
        <w:t>年版增修</w:t>
      </w:r>
      <w:proofErr w:type="gramEnd"/>
      <w:r w:rsidRPr="006E32AB">
        <w:rPr>
          <w:rFonts w:eastAsia="標楷體"/>
          <w:sz w:val="28"/>
          <w:szCs w:val="28"/>
          <w:shd w:val="clear" w:color="auto" w:fill="FFFFFF"/>
        </w:rPr>
        <w:t>內容所製訂之「</w:t>
      </w:r>
      <w:r w:rsidRPr="006E32AB">
        <w:rPr>
          <w:rFonts w:eastAsia="標楷體"/>
          <w:sz w:val="28"/>
          <w:szCs w:val="28"/>
        </w:rPr>
        <w:t>航程計畫與執行及定位」、「使用</w:t>
      </w:r>
      <w:r w:rsidRPr="006E32AB">
        <w:rPr>
          <w:rFonts w:eastAsia="標楷體"/>
          <w:sz w:val="28"/>
          <w:szCs w:val="28"/>
        </w:rPr>
        <w:t>ECDIS</w:t>
      </w:r>
      <w:r w:rsidRPr="006E32AB">
        <w:rPr>
          <w:rFonts w:eastAsia="標楷體"/>
          <w:sz w:val="28"/>
          <w:szCs w:val="28"/>
        </w:rPr>
        <w:t>保持航行之安全」適任項目</w:t>
      </w:r>
      <w:r w:rsidR="00D8113C">
        <w:rPr>
          <w:rFonts w:eastAsia="標楷體" w:hint="eastAsia"/>
          <w:sz w:val="28"/>
          <w:szCs w:val="28"/>
        </w:rPr>
        <w:t>，</w:t>
      </w:r>
      <w:r w:rsidR="00565A9A" w:rsidRPr="00F00E4F">
        <w:rPr>
          <w:rFonts w:eastAsia="標楷體" w:hint="eastAsia"/>
          <w:sz w:val="28"/>
        </w:rPr>
        <w:t>提供學生考取專業證照意願。</w:t>
      </w:r>
      <w:r w:rsidR="009C79F9" w:rsidRPr="006E32AB">
        <w:rPr>
          <w:rFonts w:eastAsia="標楷體"/>
          <w:kern w:val="0"/>
          <w:sz w:val="28"/>
          <w:szCs w:val="28"/>
        </w:rPr>
        <w:t>輔導學生取得</w:t>
      </w:r>
      <w:r w:rsidR="009C79F9" w:rsidRPr="006E32AB">
        <w:rPr>
          <w:rFonts w:eastAsia="標楷體"/>
          <w:sz w:val="28"/>
          <w:szCs w:val="28"/>
        </w:rPr>
        <w:t>「</w:t>
      </w:r>
      <w:r w:rsidR="009C79F9" w:rsidRPr="006E32AB">
        <w:rPr>
          <w:rFonts w:eastAsia="標楷體"/>
          <w:kern w:val="0"/>
          <w:sz w:val="28"/>
          <w:szCs w:val="28"/>
        </w:rPr>
        <w:t>電子海圖顯示與資訊系統」證照，達</w:t>
      </w:r>
      <w:r w:rsidR="009C79F9" w:rsidRPr="006E32AB">
        <w:rPr>
          <w:rFonts w:eastAsia="標楷體"/>
          <w:kern w:val="0"/>
          <w:sz w:val="28"/>
          <w:szCs w:val="28"/>
        </w:rPr>
        <w:t>15</w:t>
      </w:r>
      <w:r w:rsidR="009C79F9" w:rsidRPr="006E32AB">
        <w:rPr>
          <w:rFonts w:eastAsia="標楷體"/>
          <w:kern w:val="0"/>
          <w:sz w:val="28"/>
          <w:szCs w:val="28"/>
        </w:rPr>
        <w:t>張，另將輔導</w:t>
      </w:r>
      <w:r w:rsidR="009C79F9" w:rsidRPr="006E32AB">
        <w:rPr>
          <w:rFonts w:eastAsia="標楷體"/>
          <w:sz w:val="28"/>
          <w:szCs w:val="28"/>
        </w:rPr>
        <w:t>學生取得課程相關證照</w:t>
      </w:r>
      <w:r w:rsidR="009C79F9" w:rsidRPr="006E32AB">
        <w:rPr>
          <w:rFonts w:eastAsia="標楷體"/>
          <w:kern w:val="0"/>
          <w:sz w:val="28"/>
          <w:szCs w:val="28"/>
        </w:rPr>
        <w:t>達</w:t>
      </w:r>
      <w:r w:rsidR="009C79F9" w:rsidRPr="006E32AB">
        <w:rPr>
          <w:rFonts w:eastAsia="標楷體"/>
          <w:sz w:val="28"/>
          <w:szCs w:val="28"/>
        </w:rPr>
        <w:t>30</w:t>
      </w:r>
      <w:r w:rsidR="009C79F9" w:rsidRPr="006E32AB">
        <w:rPr>
          <w:rFonts w:eastAsia="標楷體"/>
          <w:sz w:val="28"/>
          <w:szCs w:val="28"/>
        </w:rPr>
        <w:t>張以上。</w:t>
      </w:r>
    </w:p>
    <w:p w14:paraId="50892BCA" w14:textId="77777777" w:rsidR="00D8113C" w:rsidRPr="00D8113C" w:rsidRDefault="0018378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BC767A">
        <w:rPr>
          <w:rFonts w:eastAsia="標楷體" w:hint="eastAsia"/>
          <w:color w:val="000000"/>
          <w:sz w:val="28"/>
          <w:szCs w:val="28"/>
        </w:rPr>
        <w:t>產出</w:t>
      </w:r>
      <w:r w:rsidRPr="00BC767A">
        <w:rPr>
          <w:rFonts w:eastAsia="標楷體" w:hint="eastAsia"/>
          <w:color w:val="000000"/>
          <w:sz w:val="28"/>
        </w:rPr>
        <w:t>海洋</w:t>
      </w:r>
      <w:r>
        <w:rPr>
          <w:rFonts w:eastAsia="標楷體" w:hint="eastAsia"/>
          <w:color w:val="000000"/>
          <w:sz w:val="28"/>
        </w:rPr>
        <w:t>特色</w:t>
      </w:r>
      <w:r w:rsidRPr="00BC767A">
        <w:rPr>
          <w:rFonts w:eastAsia="標楷體" w:hint="eastAsia"/>
          <w:color w:val="000000"/>
          <w:sz w:val="28"/>
        </w:rPr>
        <w:t>核心課程成果</w:t>
      </w:r>
      <w:proofErr w:type="gramStart"/>
      <w:r w:rsidRPr="00BC767A">
        <w:rPr>
          <w:rFonts w:eastAsia="標楷體" w:hint="eastAsia"/>
          <w:color w:val="000000"/>
          <w:sz w:val="28"/>
        </w:rPr>
        <w:t>冊</w:t>
      </w:r>
      <w:proofErr w:type="gramEnd"/>
      <w:r w:rsidRPr="00BC767A">
        <w:rPr>
          <w:rFonts w:eastAsia="標楷體" w:hint="eastAsia"/>
          <w:color w:val="000000"/>
          <w:sz w:val="28"/>
        </w:rPr>
        <w:t>一份，並產出一部教學實作</w:t>
      </w:r>
      <w:proofErr w:type="gramStart"/>
      <w:r w:rsidRPr="00BC767A">
        <w:rPr>
          <w:rFonts w:eastAsia="標楷體" w:hint="eastAsia"/>
          <w:color w:val="000000"/>
          <w:sz w:val="28"/>
        </w:rPr>
        <w:t>成果短影</w:t>
      </w:r>
      <w:proofErr w:type="gramEnd"/>
      <w:r w:rsidRPr="00BC767A">
        <w:rPr>
          <w:rFonts w:eastAsia="標楷體" w:hint="eastAsia"/>
          <w:color w:val="000000"/>
          <w:sz w:val="28"/>
        </w:rPr>
        <w:t>音上傳至本系網頁公共空間播出，提升全校師生對海洋相關議題之關注，也能培育實務與理論並重、</w:t>
      </w:r>
      <w:r w:rsidRPr="00BC767A">
        <w:rPr>
          <w:rFonts w:eastAsia="標楷體" w:hint="eastAsia"/>
          <w:color w:val="000000"/>
          <w:sz w:val="28"/>
        </w:rPr>
        <w:lastRenderedPageBreak/>
        <w:t>具備專業、創新</w:t>
      </w:r>
      <w:r w:rsidRPr="0078653B">
        <w:rPr>
          <w:rFonts w:eastAsia="標楷體" w:hint="eastAsia"/>
          <w:color w:val="000000"/>
          <w:sz w:val="28"/>
        </w:rPr>
        <w:t>的人才。</w:t>
      </w:r>
    </w:p>
    <w:p w14:paraId="3961D06E" w14:textId="77777777" w:rsidR="00D8113C" w:rsidRDefault="00D8113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6E32AB">
        <w:rPr>
          <w:rFonts w:eastAsia="標楷體"/>
          <w:sz w:val="28"/>
          <w:szCs w:val="28"/>
        </w:rPr>
        <w:t>舉辦「教學成果展」，分享教學實作經驗，進行同儕教師對模擬機操作技術及教學內容之建議及討論，共同精進教學品質。</w:t>
      </w:r>
      <w:r w:rsidR="009C79F9" w:rsidRPr="006E32AB">
        <w:rPr>
          <w:rFonts w:eastAsia="標楷體"/>
          <w:kern w:val="0"/>
          <w:sz w:val="28"/>
          <w:szCs w:val="28"/>
        </w:rPr>
        <w:t>使參與計畫之學生更能順利完成航海人員的層級、專業職能及適任標準訓練。</w:t>
      </w:r>
    </w:p>
    <w:p w14:paraId="7885E2F3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建立校級電腦教室，修讀邏輯思考與程式設計能力課程學生數已由</w:t>
      </w:r>
      <w:proofErr w:type="gramStart"/>
      <w:r w:rsidRPr="00F00E4F">
        <w:rPr>
          <w:rFonts w:eastAsia="標楷體" w:hint="eastAsia"/>
          <w:sz w:val="28"/>
        </w:rPr>
        <w:t>106</w:t>
      </w:r>
      <w:proofErr w:type="gramEnd"/>
      <w:r w:rsidRPr="00F00E4F">
        <w:rPr>
          <w:rFonts w:eastAsia="標楷體" w:hint="eastAsia"/>
          <w:sz w:val="28"/>
        </w:rPr>
        <w:t>年度</w:t>
      </w:r>
      <w:r w:rsidRPr="00F00E4F">
        <w:rPr>
          <w:rFonts w:eastAsia="標楷體" w:hint="eastAsia"/>
          <w:sz w:val="28"/>
        </w:rPr>
        <w:t>1</w:t>
      </w:r>
      <w:r w:rsidRPr="00F00E4F">
        <w:rPr>
          <w:rFonts w:eastAsia="標楷體"/>
          <w:sz w:val="28"/>
        </w:rPr>
        <w:t>,</w:t>
      </w:r>
      <w:r w:rsidRPr="00F00E4F">
        <w:rPr>
          <w:rFonts w:eastAsia="標楷體" w:hint="eastAsia"/>
          <w:sz w:val="28"/>
        </w:rPr>
        <w:t>000</w:t>
      </w:r>
      <w:r w:rsidRPr="00F00E4F">
        <w:rPr>
          <w:rFonts w:eastAsia="標楷體"/>
          <w:sz w:val="28"/>
        </w:rPr>
        <w:t>多位，至</w:t>
      </w:r>
      <w:proofErr w:type="gramStart"/>
      <w:r w:rsidRPr="00F00E4F">
        <w:rPr>
          <w:rFonts w:eastAsia="標楷體"/>
          <w:sz w:val="28"/>
        </w:rPr>
        <w:t>10</w:t>
      </w:r>
      <w:proofErr w:type="gramEnd"/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年度已超過</w:t>
      </w:r>
      <w:r w:rsidRPr="00F00E4F">
        <w:rPr>
          <w:rFonts w:eastAsia="標楷體"/>
          <w:sz w:val="28"/>
        </w:rPr>
        <w:t>2,200</w:t>
      </w:r>
      <w:r w:rsidRPr="00F00E4F">
        <w:rPr>
          <w:rFonts w:eastAsia="標楷體"/>
          <w:sz w:val="28"/>
        </w:rPr>
        <w:t>位、</w:t>
      </w:r>
      <w:proofErr w:type="gramStart"/>
      <w:r w:rsidRPr="00F00E4F">
        <w:rPr>
          <w:rFonts w:eastAsia="標楷體" w:hint="eastAsia"/>
          <w:sz w:val="28"/>
        </w:rPr>
        <w:t>10</w:t>
      </w:r>
      <w:proofErr w:type="gramEnd"/>
      <w:r w:rsidRPr="00F00E4F">
        <w:rPr>
          <w:rFonts w:eastAsia="標楷體" w:hint="eastAsia"/>
          <w:sz w:val="28"/>
        </w:rPr>
        <w:t>8</w:t>
      </w:r>
      <w:r w:rsidRPr="00F00E4F">
        <w:rPr>
          <w:rFonts w:eastAsia="標楷體" w:hint="eastAsia"/>
          <w:sz w:val="28"/>
        </w:rPr>
        <w:t>年度已達到</w:t>
      </w:r>
      <w:r w:rsidRPr="00F00E4F">
        <w:rPr>
          <w:rFonts w:eastAsia="標楷體" w:hint="eastAsia"/>
          <w:sz w:val="28"/>
        </w:rPr>
        <w:t>3,929</w:t>
      </w:r>
      <w:r w:rsidRPr="00F00E4F">
        <w:rPr>
          <w:rFonts w:eastAsia="標楷體" w:hint="eastAsia"/>
          <w:sz w:val="28"/>
        </w:rPr>
        <w:t>位。</w:t>
      </w:r>
    </w:p>
    <w:p w14:paraId="4360800F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建立校級語言教室、進行外語分流教學並開設外語進階實務專班，輔導學生提升英語能力進而考取語言證照及赴海外實習及交換留學。</w:t>
      </w:r>
      <w:r w:rsidR="00D8113C" w:rsidRPr="00F00E4F">
        <w:rPr>
          <w:rFonts w:eastAsia="標楷體" w:hint="eastAsia"/>
          <w:sz w:val="28"/>
        </w:rPr>
        <w:t>海外留學人數已由</w:t>
      </w:r>
      <w:r w:rsidR="00D8113C" w:rsidRPr="00F00E4F">
        <w:rPr>
          <w:rFonts w:eastAsia="標楷體" w:hint="eastAsia"/>
          <w:sz w:val="28"/>
        </w:rPr>
        <w:t>105</w:t>
      </w:r>
      <w:r w:rsidR="00D8113C" w:rsidRPr="00F00E4F">
        <w:rPr>
          <w:rFonts w:eastAsia="標楷體" w:hint="eastAsia"/>
          <w:sz w:val="28"/>
        </w:rPr>
        <w:t>學年度</w:t>
      </w:r>
      <w:r w:rsidR="00D8113C" w:rsidRPr="00F00E4F">
        <w:rPr>
          <w:rFonts w:eastAsia="標楷體" w:hint="eastAsia"/>
          <w:sz w:val="28"/>
        </w:rPr>
        <w:t>11</w:t>
      </w:r>
      <w:r w:rsidR="00D8113C" w:rsidRPr="00F00E4F">
        <w:rPr>
          <w:rFonts w:eastAsia="標楷體"/>
          <w:sz w:val="28"/>
        </w:rPr>
        <w:t>人，逐年成長至</w:t>
      </w:r>
      <w:r w:rsidR="00D8113C" w:rsidRPr="00F00E4F">
        <w:rPr>
          <w:rFonts w:eastAsia="標楷體"/>
          <w:sz w:val="28"/>
        </w:rPr>
        <w:t>106</w:t>
      </w:r>
      <w:r w:rsidR="00D8113C" w:rsidRPr="00F00E4F">
        <w:rPr>
          <w:rFonts w:eastAsia="標楷體"/>
          <w:sz w:val="28"/>
        </w:rPr>
        <w:t>學年度的</w:t>
      </w:r>
      <w:r w:rsidR="00D8113C" w:rsidRPr="00F00E4F">
        <w:rPr>
          <w:rFonts w:eastAsia="標楷體"/>
          <w:sz w:val="28"/>
        </w:rPr>
        <w:t>19</w:t>
      </w:r>
      <w:r w:rsidR="00D8113C" w:rsidRPr="00F00E4F">
        <w:rPr>
          <w:rFonts w:eastAsia="標楷體"/>
          <w:sz w:val="28"/>
        </w:rPr>
        <w:t>人及</w:t>
      </w:r>
      <w:r w:rsidR="00D8113C" w:rsidRPr="00F00E4F">
        <w:rPr>
          <w:rFonts w:eastAsia="標楷體" w:hint="eastAsia"/>
          <w:sz w:val="28"/>
        </w:rPr>
        <w:t>107</w:t>
      </w:r>
      <w:r w:rsidR="00D8113C" w:rsidRPr="00F00E4F">
        <w:rPr>
          <w:rFonts w:eastAsia="標楷體" w:hint="eastAsia"/>
          <w:sz w:val="28"/>
        </w:rPr>
        <w:t>學年度的</w:t>
      </w:r>
      <w:r w:rsidR="00D8113C" w:rsidRPr="00F00E4F">
        <w:rPr>
          <w:rFonts w:eastAsia="標楷體" w:hint="eastAsia"/>
          <w:sz w:val="28"/>
        </w:rPr>
        <w:t>23</w:t>
      </w:r>
      <w:r w:rsidR="00D8113C" w:rsidRPr="00F00E4F">
        <w:rPr>
          <w:rFonts w:eastAsia="標楷體" w:hint="eastAsia"/>
          <w:sz w:val="28"/>
        </w:rPr>
        <w:t>人。</w:t>
      </w:r>
    </w:p>
    <w:p w14:paraId="681D9BFC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優先聘任曾於國際技能競賽獲獎之選手或業界技術精湛教師，已</w:t>
      </w:r>
      <w:proofErr w:type="gramStart"/>
      <w:r w:rsidRPr="00F00E4F">
        <w:rPr>
          <w:rFonts w:eastAsia="標楷體" w:hint="eastAsia"/>
          <w:sz w:val="28"/>
        </w:rPr>
        <w:t>聘任前旅日</w:t>
      </w:r>
      <w:proofErr w:type="gramEnd"/>
      <w:r w:rsidRPr="00F00E4F">
        <w:rPr>
          <w:rFonts w:eastAsia="標楷體" w:hint="eastAsia"/>
          <w:sz w:val="28"/>
        </w:rPr>
        <w:t>及台灣職棒選手、知名歌手和聲、節目製作人及音樂編曲製作人，提升學生實務經驗。</w:t>
      </w:r>
    </w:p>
    <w:p w14:paraId="52F5F8E6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積極提升學生國際移動力，海外實習人數已由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144</w:t>
      </w:r>
      <w:r w:rsidRPr="00F00E4F">
        <w:rPr>
          <w:rFonts w:eastAsia="標楷體"/>
          <w:sz w:val="28"/>
        </w:rPr>
        <w:t>人，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170</w:t>
      </w:r>
      <w:r w:rsidRPr="00F00E4F">
        <w:rPr>
          <w:rFonts w:eastAsia="標楷體" w:hint="eastAsia"/>
          <w:sz w:val="28"/>
        </w:rPr>
        <w:t>位。海外就業人數亦由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7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人、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12</w:t>
      </w:r>
      <w:r w:rsidRPr="00F00E4F">
        <w:rPr>
          <w:rFonts w:eastAsia="標楷體" w:hint="eastAsia"/>
          <w:sz w:val="28"/>
        </w:rPr>
        <w:t>人。</w:t>
      </w:r>
    </w:p>
    <w:p w14:paraId="415A6E0A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因應產業升級及推動工業</w:t>
      </w:r>
      <w:r w:rsidRPr="00F00E4F">
        <w:rPr>
          <w:rFonts w:eastAsia="標楷體" w:hint="eastAsia"/>
          <w:sz w:val="28"/>
        </w:rPr>
        <w:t>4.0</w:t>
      </w:r>
      <w:r w:rsidRPr="00F00E4F">
        <w:rPr>
          <w:rFonts w:eastAsia="標楷體" w:hint="eastAsia"/>
          <w:sz w:val="28"/>
        </w:rPr>
        <w:t>，與世界第一家工業機器人公司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合作，已成立全亞洲唯一之校園「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認證工業機器人訓練中心」。</w:t>
      </w:r>
    </w:p>
    <w:p w14:paraId="453C5158" w14:textId="77777777" w:rsidR="00E45B82" w:rsidRPr="00E67291" w:rsidRDefault="00565A9A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 w:hint="eastAsia"/>
          <w:sz w:val="28"/>
        </w:rPr>
        <w:t>推廣偏遠地區機器人科普教育活動，</w:t>
      </w:r>
      <w:r w:rsidRPr="00E67291">
        <w:rPr>
          <w:rFonts w:eastAsia="標楷體"/>
          <w:sz w:val="28"/>
        </w:rPr>
        <w:t>107</w:t>
      </w:r>
      <w:r w:rsidRPr="00E67291">
        <w:rPr>
          <w:rFonts w:eastAsia="標楷體" w:hint="eastAsia"/>
          <w:sz w:val="28"/>
        </w:rPr>
        <w:t>與</w:t>
      </w:r>
      <w:proofErr w:type="gramStart"/>
      <w:r w:rsidRPr="00E67291">
        <w:rPr>
          <w:rFonts w:eastAsia="標楷體"/>
          <w:sz w:val="28"/>
        </w:rPr>
        <w:t>108</w:t>
      </w:r>
      <w:proofErr w:type="gramEnd"/>
      <w:r w:rsidRPr="00E67291">
        <w:rPr>
          <w:rFonts w:eastAsia="標楷體" w:hint="eastAsia"/>
          <w:sz w:val="28"/>
        </w:rPr>
        <w:t>年度分別辦理「馬祖東引與金門外島青少年機器人研習營」。</w:t>
      </w:r>
      <w:r w:rsidR="00844124"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504F573F" w14:textId="7817CFB3" w:rsidR="002C7C7D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588740" w:history="1">
        <w:r w:rsidR="002C7C7D" w:rsidRPr="009C7F72">
          <w:rPr>
            <w:rStyle w:val="af6"/>
            <w:rFonts w:cs="新細明體" w:hint="eastAsia"/>
            <w:b/>
            <w:noProof/>
          </w:rPr>
          <w:t>壹、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成果自評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_Toc157588740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ED2DCAA" w14:textId="060048D9" w:rsidR="002C7C7D" w:rsidRDefault="00E948C1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1" w:history="1">
        <w:r w:rsidR="002C7C7D" w:rsidRPr="009C7F72">
          <w:rPr>
            <w:rStyle w:val="af6"/>
            <w:rFonts w:cs="新細明體" w:hint="eastAsia"/>
            <w:b/>
            <w:noProof/>
          </w:rPr>
          <w:t>貳、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訊息傳遞方式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_Toc157588741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3</w:t>
        </w:r>
        <w:r w:rsidR="002C7C7D">
          <w:rPr>
            <w:noProof/>
            <w:webHidden/>
          </w:rPr>
          <w:fldChar w:fldCharType="end"/>
        </w:r>
      </w:hyperlink>
    </w:p>
    <w:p w14:paraId="4A6811E4" w14:textId="35B23CC6" w:rsidR="002C7C7D" w:rsidRDefault="00E948C1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2" w:history="1">
        <w:r w:rsidR="002C7C7D" w:rsidRPr="009C7F72">
          <w:rPr>
            <w:rStyle w:val="af6"/>
            <w:rFonts w:cs="新細明體" w:hint="eastAsia"/>
            <w:b/>
            <w:noProof/>
          </w:rPr>
          <w:t>參、</w:t>
        </w:r>
        <w:r w:rsidR="002C7C7D" w:rsidRPr="009C7F72">
          <w:rPr>
            <w:rStyle w:val="af6"/>
            <w:rFonts w:cs="新細明體"/>
            <w:b/>
            <w:noProof/>
          </w:rPr>
          <w:t xml:space="preserve"> SDGs (</w:t>
        </w:r>
        <w:r w:rsidR="002C7C7D" w:rsidRPr="009C7F72">
          <w:rPr>
            <w:rStyle w:val="af6"/>
            <w:rFonts w:cs="新細明體" w:hint="eastAsia"/>
            <w:b/>
            <w:noProof/>
          </w:rPr>
          <w:t>請勾選</w:t>
        </w:r>
        <w:r w:rsidR="002C7C7D" w:rsidRPr="009C7F72">
          <w:rPr>
            <w:rStyle w:val="af6"/>
            <w:rFonts w:cs="新細明體"/>
            <w:b/>
            <w:noProof/>
          </w:rPr>
          <w:t>)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_Toc157588742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4</w:t>
        </w:r>
        <w:r w:rsidR="002C7C7D">
          <w:rPr>
            <w:noProof/>
            <w:webHidden/>
          </w:rPr>
          <w:fldChar w:fldCharType="end"/>
        </w:r>
      </w:hyperlink>
    </w:p>
    <w:p w14:paraId="15833125" w14:textId="527896DD" w:rsidR="002C7C7D" w:rsidRDefault="00E948C1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3" w:history="1">
        <w:r w:rsidR="002C7C7D" w:rsidRPr="009C7F72">
          <w:rPr>
            <w:rStyle w:val="af6"/>
            <w:rFonts w:cs="新細明體" w:hint="eastAsia"/>
            <w:b/>
            <w:noProof/>
          </w:rPr>
          <w:t>肆、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政策推動概況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_Toc157588743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5</w:t>
        </w:r>
        <w:r w:rsidR="002C7C7D">
          <w:rPr>
            <w:noProof/>
            <w:webHidden/>
          </w:rPr>
          <w:fldChar w:fldCharType="end"/>
        </w:r>
      </w:hyperlink>
    </w:p>
    <w:p w14:paraId="65011FB2" w14:textId="10FDE99B" w:rsidR="002C7C7D" w:rsidRDefault="00E948C1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4" w:history="1">
        <w:r w:rsidR="002C7C7D" w:rsidRPr="009C7F72">
          <w:rPr>
            <w:rStyle w:val="af6"/>
            <w:rFonts w:cs="新細明體" w:hint="eastAsia"/>
            <w:b/>
            <w:noProof/>
          </w:rPr>
          <w:t>伍、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執行成效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_Toc157588744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6</w:t>
        </w:r>
        <w:r w:rsidR="002C7C7D">
          <w:rPr>
            <w:noProof/>
            <w:webHidden/>
          </w:rPr>
          <w:fldChar w:fldCharType="end"/>
        </w:r>
      </w:hyperlink>
    </w:p>
    <w:p w14:paraId="7729E5E6" w14:textId="2707F0EB" w:rsidR="002C7C7D" w:rsidRDefault="00E948C1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5" w:history="1">
        <w:r w:rsidR="002C7C7D" w:rsidRPr="009C7F72">
          <w:rPr>
            <w:rStyle w:val="af6"/>
            <w:rFonts w:cs="新細明體" w:hint="eastAsia"/>
            <w:b/>
            <w:noProof/>
          </w:rPr>
          <w:t>陸、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活動照片記錄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_Toc157588745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9</w:t>
        </w:r>
        <w:r w:rsidR="002C7C7D">
          <w:rPr>
            <w:noProof/>
            <w:webHidden/>
          </w:rPr>
          <w:fldChar w:fldCharType="end"/>
        </w:r>
      </w:hyperlink>
    </w:p>
    <w:p w14:paraId="1D659A86" w14:textId="186A4AAC" w:rsidR="002C7C7D" w:rsidRDefault="00E948C1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6" w:history="1">
        <w:r w:rsidR="002C7C7D" w:rsidRPr="009C7F72">
          <w:rPr>
            <w:rStyle w:val="af6"/>
            <w:rFonts w:cs="新細明體" w:hint="eastAsia"/>
            <w:b/>
            <w:noProof/>
          </w:rPr>
          <w:t>柒、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活動資料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_Toc157588746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10</w:t>
        </w:r>
        <w:r w:rsidR="002C7C7D">
          <w:rPr>
            <w:noProof/>
            <w:webHidden/>
          </w:rPr>
          <w:fldChar w:fldCharType="end"/>
        </w:r>
      </w:hyperlink>
    </w:p>
    <w:p w14:paraId="5DE5C4CB" w14:textId="0AD556E2" w:rsidR="002C7C7D" w:rsidRDefault="00E948C1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7" w:history="1">
        <w:r w:rsidR="002C7C7D" w:rsidRPr="009C7F72">
          <w:rPr>
            <w:rStyle w:val="af6"/>
            <w:rFonts w:cs="新細明體" w:hint="eastAsia"/>
            <w:b/>
            <w:noProof/>
          </w:rPr>
          <w:t>捌、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高教指標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_Toc157588747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52A4879" w14:textId="52BB8FD7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FC12DE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0" w:name="_Toc157588740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0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</w:t>
      </w:r>
      <w:proofErr w:type="gramStart"/>
      <w:r w:rsidRPr="00E67291">
        <w:rPr>
          <w:rFonts w:eastAsia="標楷體" w:hint="eastAsia"/>
          <w:shd w:val="pct15" w:color="auto" w:fill="FFFFFF"/>
        </w:rPr>
        <w:t>請彙整</w:t>
      </w:r>
      <w:proofErr w:type="gramEnd"/>
      <w:r w:rsidRPr="00E67291">
        <w:rPr>
          <w:rFonts w:eastAsia="標楷體" w:hint="eastAsia"/>
          <w:shd w:val="pct15" w:color="auto" w:fill="FFFFFF"/>
        </w:rPr>
        <w:t>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6"/>
        <w:gridCol w:w="1105"/>
        <w:gridCol w:w="11"/>
        <w:gridCol w:w="2405"/>
        <w:gridCol w:w="1707"/>
        <w:gridCol w:w="767"/>
        <w:gridCol w:w="3355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435A2ACA" w:rsidR="00ED2A09" w:rsidRPr="00DF4F79" w:rsidRDefault="000D2B10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C2-2</w:t>
            </w:r>
            <w:r>
              <w:rPr>
                <w:rFonts w:eastAsia="標楷體" w:hint="eastAsia"/>
                <w:sz w:val="28"/>
              </w:rPr>
              <w:t>強化在地</w:t>
            </w:r>
            <w:proofErr w:type="gramStart"/>
            <w:r>
              <w:rPr>
                <w:rFonts w:eastAsia="標楷體" w:hint="eastAsia"/>
                <w:sz w:val="28"/>
              </w:rPr>
              <w:t>產業跨域合作</w:t>
            </w:r>
            <w:proofErr w:type="gramEnd"/>
          </w:p>
        </w:tc>
      </w:tr>
      <w:tr w:rsidR="00795BA1" w:rsidRPr="00DF4F79" w14:paraId="4B883647" w14:textId="77777777" w:rsidTr="00795BA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BE6F49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30678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795404F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070ED8E3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3BC81D0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爰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建議可由學校校務研究資料為基礎，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提出綜整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性的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製作深碗課程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proofErr w:type="spellStart"/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proofErr w:type="spellEnd"/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lastRenderedPageBreak/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為非跨領域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優於非跨領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域學程學生。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</w:t>
            </w:r>
            <w:proofErr w:type="gramStart"/>
            <w:r w:rsidRPr="00550030">
              <w:rPr>
                <w:rFonts w:eastAsia="標楷體"/>
                <w:sz w:val="28"/>
              </w:rPr>
              <w:t>原因或尚待</w:t>
            </w:r>
            <w:proofErr w:type="gramEnd"/>
            <w:r w:rsidRPr="00550030">
              <w:rPr>
                <w:rFonts w:eastAsia="標楷體"/>
                <w:sz w:val="28"/>
              </w:rPr>
              <w:t>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588741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1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</w:t>
      </w:r>
      <w:proofErr w:type="gramStart"/>
      <w:r w:rsidR="00F11B62" w:rsidRPr="00E67291">
        <w:rPr>
          <w:rFonts w:eastAsia="標楷體" w:hint="eastAsia"/>
          <w:sz w:val="28"/>
          <w:shd w:val="pct15" w:color="auto" w:fill="FFFFFF"/>
        </w:rPr>
        <w:t>網站截圖</w:t>
      </w:r>
      <w:proofErr w:type="gramEnd"/>
      <w:r w:rsidR="00F11B62" w:rsidRPr="00E67291">
        <w:rPr>
          <w:rFonts w:eastAsia="標楷體" w:hint="eastAsia"/>
          <w:sz w:val="28"/>
          <w:shd w:val="pct15" w:color="auto" w:fill="FFFFFF"/>
        </w:rPr>
        <w:t>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proofErr w:type="gramStart"/>
      <w:r w:rsidR="00D507A3" w:rsidRPr="00E67291">
        <w:rPr>
          <w:rFonts w:eastAsia="標楷體" w:hint="eastAsia"/>
          <w:sz w:val="28"/>
          <w:shd w:val="pct15" w:color="auto" w:fill="FFFFFF"/>
        </w:rPr>
        <w:t>成果冊請刪</w:t>
      </w:r>
      <w:proofErr w:type="gramEnd"/>
      <w:r w:rsidR="00D507A3" w:rsidRPr="00E67291">
        <w:rPr>
          <w:rFonts w:eastAsia="標楷體" w:hint="eastAsia"/>
          <w:sz w:val="28"/>
          <w:shd w:val="pct15" w:color="auto" w:fill="FFFFFF"/>
        </w:rPr>
        <w:t>除此列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588742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2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</w:t>
      </w:r>
      <w:proofErr w:type="gramStart"/>
      <w:r w:rsidRPr="009D4469">
        <w:rPr>
          <w:rFonts w:eastAsia="標楷體" w:hint="eastAsia"/>
        </w:rPr>
        <w:t>永續及現代</w:t>
      </w:r>
      <w:proofErr w:type="gramEnd"/>
      <w:r w:rsidRPr="009D4469">
        <w:rPr>
          <w:rFonts w:eastAsia="標楷體" w:hint="eastAsia"/>
        </w:rPr>
        <w:t>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</w:t>
      </w:r>
      <w:proofErr w:type="gramStart"/>
      <w:r w:rsidRPr="009D4469">
        <w:rPr>
          <w:rFonts w:eastAsia="標楷體" w:hint="eastAsia"/>
        </w:rPr>
        <w:t>國家間的不平等</w:t>
      </w:r>
      <w:proofErr w:type="gramEnd"/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</w:t>
      </w:r>
      <w:proofErr w:type="gramStart"/>
      <w:r w:rsidRPr="009D4469">
        <w:rPr>
          <w:rFonts w:eastAsia="標楷體" w:hint="eastAsia"/>
        </w:rPr>
        <w:t>信力且廣</w:t>
      </w:r>
      <w:proofErr w:type="gramEnd"/>
      <w:r w:rsidRPr="009D4469">
        <w:rPr>
          <w:rFonts w:eastAsia="標楷體" w:hint="eastAsia"/>
        </w:rPr>
        <w:t>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</w:t>
      </w:r>
      <w:proofErr w:type="gramStart"/>
      <w:r w:rsidRPr="009D4469">
        <w:rPr>
          <w:rFonts w:eastAsia="標楷體" w:hint="eastAsia"/>
        </w:rPr>
        <w:t>永續願景</w:t>
      </w:r>
      <w:proofErr w:type="gramEnd"/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588743"/>
      <w:bookmarkStart w:id="4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2464"/>
        <w:gridCol w:w="4488"/>
        <w:gridCol w:w="1720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5" w:name="_Hlk135744498"/>
            <w:bookmarkEnd w:id="4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F2F2F2"/>
            <w:vAlign w:val="center"/>
          </w:tcPr>
          <w:p w14:paraId="1F9F51F8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F2F2F2"/>
            <w:vAlign w:val="center"/>
          </w:tcPr>
          <w:p w14:paraId="48EE1DCE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F2F2F2"/>
            <w:vAlign w:val="center"/>
          </w:tcPr>
          <w:p w14:paraId="2682F4DF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F2F2F2"/>
            <w:vAlign w:val="center"/>
          </w:tcPr>
          <w:p w14:paraId="4A8F03FA" w14:textId="354EF488" w:rsidR="0011292D" w:rsidRDefault="00E948C1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11C516D6" w:rsidR="0011292D" w:rsidRPr="005A744E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</w:t>
            </w:r>
            <w:r w:rsidR="00E948C1">
              <w:rPr>
                <w:rFonts w:eastAsia="標楷體" w:hint="eastAsia"/>
                <w:sz w:val="28"/>
              </w:rPr>
              <w:t>114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2"/>
        <w:gridCol w:w="5160"/>
      </w:tblGrid>
      <w:tr w:rsidR="003752C7" w:rsidRPr="009D4469" w14:paraId="1B2DBC88" w14:textId="77777777" w:rsidTr="00912E94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</w:t>
            </w:r>
            <w:proofErr w:type="gramStart"/>
            <w:r w:rsidRPr="009D4469">
              <w:rPr>
                <w:rFonts w:eastAsia="標楷體"/>
                <w:color w:val="000000"/>
              </w:rPr>
              <w:t>研</w:t>
            </w:r>
            <w:proofErr w:type="gramEnd"/>
            <w:r w:rsidRPr="009D4469">
              <w:rPr>
                <w:rFonts w:eastAsia="標楷體"/>
                <w:color w:val="000000"/>
              </w:rPr>
              <w:t>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proofErr w:type="gramStart"/>
            <w:r w:rsidRPr="009D4469">
              <w:rPr>
                <w:rFonts w:eastAsia="標楷體"/>
                <w:color w:val="000000"/>
              </w:rPr>
              <w:t>樂齡學習</w:t>
            </w:r>
            <w:proofErr w:type="gramEnd"/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</w:t>
            </w:r>
            <w:proofErr w:type="gramStart"/>
            <w:r w:rsidRPr="009D4469">
              <w:rPr>
                <w:rFonts w:eastAsia="標楷體"/>
                <w:color w:val="000000"/>
              </w:rPr>
              <w:t>愛滋病</w:t>
            </w:r>
            <w:proofErr w:type="gramEnd"/>
            <w:r w:rsidRPr="009D4469">
              <w:rPr>
                <w:rFonts w:eastAsia="標楷體"/>
                <w:color w:val="000000"/>
              </w:rPr>
              <w:t>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</w:t>
            </w:r>
            <w:proofErr w:type="gramStart"/>
            <w:r w:rsidRPr="009D4469">
              <w:rPr>
                <w:rFonts w:eastAsia="標楷體"/>
                <w:color w:val="000000"/>
              </w:rPr>
              <w:t>疫</w:t>
            </w:r>
            <w:proofErr w:type="gramEnd"/>
            <w:r w:rsidRPr="009D4469">
              <w:rPr>
                <w:rFonts w:eastAsia="標楷體"/>
                <w:color w:val="000000"/>
              </w:rPr>
              <w:t>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6" w:name="_Toc157588744"/>
      <w:bookmarkEnd w:id="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6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77777777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 w:hint="eastAsia"/>
          <w:sz w:val="28"/>
          <w:szCs w:val="28"/>
        </w:rPr>
        <w:t>為針對</w:t>
      </w:r>
      <w:r>
        <w:rPr>
          <w:rFonts w:eastAsia="標楷體" w:hint="eastAsia"/>
          <w:sz w:val="28"/>
          <w:szCs w:val="28"/>
        </w:rPr>
        <w:t>尚未取得英文畢業門檻</w:t>
      </w:r>
      <w:r w:rsidRPr="00362C4C">
        <w:rPr>
          <w:rFonts w:eastAsia="標楷體" w:hint="eastAsia"/>
          <w:sz w:val="28"/>
          <w:szCs w:val="28"/>
        </w:rPr>
        <w:t>之學生，開辦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英語課後</w:t>
      </w:r>
      <w:r w:rsidRPr="00362C4C">
        <w:rPr>
          <w:rFonts w:eastAsia="標楷體" w:hint="eastAsia"/>
          <w:sz w:val="28"/>
          <w:szCs w:val="28"/>
        </w:rPr>
        <w:t>輔導班，實施</w:t>
      </w:r>
      <w:r>
        <w:rPr>
          <w:rFonts w:eastAsia="標楷體" w:hint="eastAsia"/>
          <w:sz w:val="28"/>
          <w:szCs w:val="28"/>
        </w:rPr>
        <w:t>單字</w:t>
      </w:r>
      <w:r w:rsidRPr="00362C4C">
        <w:rPr>
          <w:rFonts w:eastAsia="標楷體" w:hint="eastAsia"/>
          <w:sz w:val="28"/>
          <w:szCs w:val="28"/>
        </w:rPr>
        <w:t>練習，</w:t>
      </w:r>
      <w:r>
        <w:rPr>
          <w:rFonts w:eastAsia="標楷體" w:hint="eastAsia"/>
          <w:sz w:val="28"/>
          <w:szCs w:val="28"/>
        </w:rPr>
        <w:t>補救教學</w:t>
      </w:r>
      <w:r w:rsidRPr="00362C4C">
        <w:rPr>
          <w:rFonts w:eastAsia="標楷體" w:hint="eastAsia"/>
          <w:sz w:val="28"/>
          <w:szCs w:val="28"/>
        </w:rPr>
        <w:t>：藉由</w:t>
      </w:r>
      <w:r>
        <w:rPr>
          <w:rFonts w:eastAsia="標楷體" w:hint="eastAsia"/>
          <w:sz w:val="28"/>
          <w:szCs w:val="28"/>
        </w:rPr>
        <w:t>老師</w:t>
      </w:r>
      <w:r w:rsidRPr="00362C4C">
        <w:rPr>
          <w:rFonts w:eastAsia="標楷體" w:hint="eastAsia"/>
          <w:sz w:val="28"/>
          <w:szCs w:val="28"/>
        </w:rPr>
        <w:t>與成績優異</w:t>
      </w:r>
      <w:r>
        <w:rPr>
          <w:rFonts w:eastAsia="標楷體" w:hint="eastAsia"/>
          <w:sz w:val="28"/>
          <w:szCs w:val="28"/>
        </w:rPr>
        <w:t>的教學助理</w:t>
      </w:r>
      <w:r w:rsidR="00196F73">
        <w:rPr>
          <w:rFonts w:eastAsia="標楷體" w:hint="eastAsia"/>
          <w:sz w:val="28"/>
          <w:szCs w:val="28"/>
        </w:rPr>
        <w:t>進行</w:t>
      </w:r>
      <w:r w:rsidRPr="00362C4C">
        <w:rPr>
          <w:rFonts w:eastAsia="標楷體" w:hint="eastAsia"/>
          <w:sz w:val="28"/>
          <w:szCs w:val="28"/>
        </w:rPr>
        <w:t>學習策略分享，讓學生找到具體可行的學習方法，或藉由專家學者分享個人學習歷程，協助學生找到</w:t>
      </w:r>
      <w:r w:rsidR="00196F73">
        <w:rPr>
          <w:rFonts w:eastAsia="標楷體" w:hint="eastAsia"/>
          <w:sz w:val="28"/>
          <w:szCs w:val="28"/>
        </w:rPr>
        <w:t>學習方法</w:t>
      </w:r>
      <w:r w:rsidRPr="00362C4C">
        <w:rPr>
          <w:rFonts w:eastAsia="標楷體" w:hint="eastAsia"/>
          <w:sz w:val="28"/>
          <w:szCs w:val="28"/>
        </w:rPr>
        <w:t>與</w:t>
      </w:r>
      <w:r w:rsidR="00196F73">
        <w:rPr>
          <w:rFonts w:eastAsia="標楷體" w:hint="eastAsia"/>
          <w:sz w:val="28"/>
          <w:szCs w:val="28"/>
        </w:rPr>
        <w:t>興趣</w:t>
      </w:r>
      <w:r w:rsidRPr="00362C4C">
        <w:rPr>
          <w:rFonts w:eastAsia="標楷體" w:hint="eastAsia"/>
          <w:sz w:val="28"/>
          <w:szCs w:val="28"/>
        </w:rPr>
        <w:t>。及輔導學生報名參加</w:t>
      </w:r>
      <w:r w:rsidR="00196F73">
        <w:rPr>
          <w:rFonts w:eastAsia="標楷體" w:hint="eastAsia"/>
          <w:sz w:val="28"/>
          <w:szCs w:val="28"/>
        </w:rPr>
        <w:t>PVQC</w:t>
      </w:r>
      <w:r w:rsidRPr="00362C4C">
        <w:rPr>
          <w:rFonts w:eastAsia="標楷體" w:hint="eastAsia"/>
          <w:sz w:val="28"/>
          <w:szCs w:val="28"/>
        </w:rPr>
        <w:t>檢定測驗。</w:t>
      </w:r>
    </w:p>
    <w:p w14:paraId="06084123" w14:textId="41720EE3" w:rsidR="000E17C3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/>
          <w:sz w:val="28"/>
          <w:szCs w:val="28"/>
        </w:rPr>
        <w:t>本校辦理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英文</w:t>
      </w:r>
      <w:r w:rsidRPr="00362C4C">
        <w:rPr>
          <w:rFonts w:eastAsia="標楷體"/>
          <w:sz w:val="28"/>
          <w:szCs w:val="28"/>
        </w:rPr>
        <w:t>測驗，預訂在</w:t>
      </w:r>
      <w:r w:rsidR="00E948C1">
        <w:rPr>
          <w:rFonts w:eastAsia="標楷體" w:hint="eastAsia"/>
          <w:sz w:val="28"/>
          <w:szCs w:val="28"/>
        </w:rPr>
        <w:t>114</w:t>
      </w:r>
      <w:r w:rsidRPr="00362C4C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與</w:t>
      </w:r>
      <w:r w:rsidR="00E948C1">
        <w:rPr>
          <w:rFonts w:eastAsia="標楷體" w:hint="eastAsia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  <w:r w:rsidRPr="00362C4C">
        <w:rPr>
          <w:rFonts w:eastAsia="標楷體"/>
          <w:sz w:val="28"/>
          <w:szCs w:val="28"/>
        </w:rPr>
        <w:t>上午辦理，參加對象為全體學生，預計</w:t>
      </w:r>
      <w:r w:rsidRPr="00362C4C">
        <w:rPr>
          <w:rFonts w:eastAsia="標楷體"/>
          <w:sz w:val="28"/>
          <w:szCs w:val="28"/>
        </w:rPr>
        <w:t>2700</w:t>
      </w:r>
      <w:r w:rsidRPr="00362C4C">
        <w:rPr>
          <w:rFonts w:eastAsia="標楷體"/>
          <w:sz w:val="28"/>
          <w:szCs w:val="28"/>
        </w:rPr>
        <w:t>人。</w:t>
      </w:r>
    </w:p>
    <w:p w14:paraId="05B79EC8" w14:textId="77777777" w:rsidR="002344F9" w:rsidRDefault="002344F9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51"/>
        <w:gridCol w:w="2138"/>
        <w:gridCol w:w="2376"/>
        <w:gridCol w:w="1901"/>
        <w:gridCol w:w="951"/>
        <w:gridCol w:w="284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多益檢定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考前輔導班</w:t>
            </w:r>
          </w:p>
        </w:tc>
        <w:tc>
          <w:tcPr>
            <w:tcW w:w="2126" w:type="dxa"/>
            <w:vAlign w:val="center"/>
          </w:tcPr>
          <w:p w14:paraId="05F392BF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6C5157D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07A3C4A0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22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30BAE8CC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29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0D819635" w14:textId="77777777" w:rsidR="00B8086B" w:rsidRDefault="004028D7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莊孝維</w:t>
            </w:r>
          </w:p>
        </w:tc>
        <w:tc>
          <w:tcPr>
            <w:tcW w:w="851" w:type="dxa"/>
            <w:vAlign w:val="center"/>
          </w:tcPr>
          <w:p w14:paraId="3F6C164B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30A0071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淡水校本部</w:t>
            </w:r>
            <w:r w:rsidRPr="000446C6">
              <w:rPr>
                <w:rFonts w:eastAsia="標楷體"/>
                <w:sz w:val="28"/>
                <w:szCs w:val="28"/>
              </w:rPr>
              <w:t>謙</w:t>
            </w:r>
            <w:proofErr w:type="gramStart"/>
            <w:r w:rsidRPr="000446C6">
              <w:rPr>
                <w:rFonts w:eastAsia="標楷體"/>
                <w:sz w:val="28"/>
                <w:szCs w:val="28"/>
              </w:rPr>
              <w:t>禧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樓多元語言教室</w:t>
            </w:r>
            <w:r w:rsidR="00F64DA6"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A201</w:t>
            </w:r>
            <w:r w:rsidR="00F64DA6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個人的教室</w:t>
            </w:r>
          </w:p>
        </w:tc>
        <w:tc>
          <w:tcPr>
            <w:tcW w:w="2126" w:type="dxa"/>
            <w:vAlign w:val="center"/>
          </w:tcPr>
          <w:p w14:paraId="21C40DA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09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  <w:r w:rsidR="00DD566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94CC2DD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胡說</w:t>
            </w:r>
          </w:p>
        </w:tc>
        <w:tc>
          <w:tcPr>
            <w:tcW w:w="851" w:type="dxa"/>
            <w:vAlign w:val="center"/>
          </w:tcPr>
          <w:p w14:paraId="10DC9A84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7A2061BD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線上研討會</w:t>
            </w:r>
            <w:proofErr w:type="gramEnd"/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月月都是購物節</w:t>
            </w:r>
            <w:r>
              <w:rPr>
                <w:rFonts w:eastAsia="標楷體" w:hint="eastAsia"/>
                <w:sz w:val="28"/>
                <w:szCs w:val="28"/>
              </w:rPr>
              <w:t>-</w:t>
            </w:r>
            <w:r>
              <w:rPr>
                <w:rFonts w:eastAsia="標楷體" w:hint="eastAsia"/>
                <w:sz w:val="28"/>
                <w:szCs w:val="28"/>
              </w:rPr>
              <w:t>行銷策略</w:t>
            </w:r>
          </w:p>
        </w:tc>
        <w:tc>
          <w:tcPr>
            <w:tcW w:w="2126" w:type="dxa"/>
            <w:vAlign w:val="center"/>
          </w:tcPr>
          <w:p w14:paraId="681E7DB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4C9E6D7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巴蹈</w:t>
            </w:r>
            <w:proofErr w:type="gramEnd"/>
          </w:p>
        </w:tc>
        <w:tc>
          <w:tcPr>
            <w:tcW w:w="851" w:type="dxa"/>
            <w:vAlign w:val="center"/>
          </w:tcPr>
          <w:p w14:paraId="00A9AEA2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089D3F51" w14:textId="77777777" w:rsidR="00F64DA6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士林校區行政大樓多功能教室</w:t>
            </w:r>
          </w:p>
          <w:p w14:paraId="1392BE54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行</w:t>
            </w:r>
            <w:r>
              <w:rPr>
                <w:rFonts w:eastAsia="標楷體" w:hint="eastAsia"/>
                <w:sz w:val="28"/>
                <w:szCs w:val="28"/>
              </w:rPr>
              <w:t>102)</w:t>
            </w: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77777777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9E0AF2">
        <w:rPr>
          <w:rFonts w:eastAsia="標楷體"/>
          <w:sz w:val="28"/>
          <w:szCs w:val="28"/>
        </w:rPr>
        <w:t>針對新生：可以在新生入學時以客觀的評量方式了解學生英語的程度，做為課程分班或者教學規劃設計的參考。</w:t>
      </w:r>
    </w:p>
    <w:p w14:paraId="542C49A8" w14:textId="77777777" w:rsidR="009E0AF2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針對舊生：可藉由英檢評量一年來的學習成果，做為學生學習成果及教學效果的檢視。</w:t>
      </w:r>
    </w:p>
    <w:p w14:paraId="42128248" w14:textId="77777777" w:rsidR="00F57EB4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學生成績亦可作為各系要求英檢門檻之檢視。</w:t>
      </w:r>
    </w:p>
    <w:p w14:paraId="5B1CCC3C" w14:textId="77777777" w:rsidR="00266990" w:rsidRP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本研習營旨在讓參與學員於活動中學習多元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文化、提升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區域整合觀念，外語課程主題以日常生活為主，導入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文化並培訓口語能力，結合</w:t>
      </w:r>
      <w:r w:rsidR="00B941E1">
        <w:rPr>
          <w:rFonts w:eastAsia="標楷體" w:hint="eastAsia"/>
          <w:sz w:val="28"/>
          <w:szCs w:val="28"/>
        </w:rPr>
        <w:t>海上</w:t>
      </w:r>
      <w:r w:rsidRPr="00266990">
        <w:rPr>
          <w:rFonts w:eastAsia="標楷體"/>
          <w:sz w:val="28"/>
          <w:szCs w:val="28"/>
        </w:rPr>
        <w:t>園區與各</w:t>
      </w:r>
      <w:r w:rsidR="00B941E1">
        <w:rPr>
          <w:rFonts w:eastAsia="標楷體" w:hint="eastAsia"/>
          <w:sz w:val="28"/>
          <w:szCs w:val="28"/>
        </w:rPr>
        <w:t>國外</w:t>
      </w:r>
      <w:r w:rsidRPr="00266990">
        <w:rPr>
          <w:rFonts w:eastAsia="標楷體"/>
          <w:sz w:val="28"/>
          <w:szCs w:val="28"/>
        </w:rPr>
        <w:t>語科系，提供學生日後</w:t>
      </w:r>
      <w:r w:rsidR="00B941E1">
        <w:rPr>
          <w:rFonts w:eastAsia="標楷體" w:hint="eastAsia"/>
          <w:sz w:val="28"/>
          <w:szCs w:val="28"/>
        </w:rPr>
        <w:t>外</w:t>
      </w:r>
      <w:r w:rsidRPr="00266990">
        <w:rPr>
          <w:rFonts w:eastAsia="標楷體"/>
          <w:sz w:val="28"/>
          <w:szCs w:val="28"/>
        </w:rPr>
        <w:t>語交流園地。</w:t>
      </w:r>
    </w:p>
    <w:p w14:paraId="7AD40FF5" w14:textId="77777777" w:rsid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正取學員主要來自</w:t>
      </w:r>
      <w:r>
        <w:rPr>
          <w:rFonts w:eastAsia="標楷體" w:hint="eastAsia"/>
          <w:sz w:val="28"/>
          <w:szCs w:val="28"/>
        </w:rPr>
        <w:t>能仁</w:t>
      </w:r>
      <w:r w:rsidRPr="00266990">
        <w:rPr>
          <w:rFonts w:eastAsia="標楷體"/>
          <w:sz w:val="28"/>
          <w:szCs w:val="28"/>
        </w:rPr>
        <w:t>家商、</w:t>
      </w:r>
      <w:r>
        <w:rPr>
          <w:rFonts w:eastAsia="標楷體" w:hint="eastAsia"/>
          <w:sz w:val="28"/>
          <w:szCs w:val="28"/>
        </w:rPr>
        <w:t>淡水</w:t>
      </w:r>
      <w:r w:rsidRPr="00266990">
        <w:rPr>
          <w:rFonts w:eastAsia="標楷體"/>
          <w:sz w:val="28"/>
          <w:szCs w:val="28"/>
        </w:rPr>
        <w:t>商工、</w:t>
      </w:r>
      <w:r>
        <w:rPr>
          <w:rFonts w:eastAsia="標楷體" w:hint="eastAsia"/>
          <w:sz w:val="28"/>
          <w:szCs w:val="28"/>
        </w:rPr>
        <w:t>北</w:t>
      </w: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 w:rsidRPr="00266990">
        <w:rPr>
          <w:rFonts w:eastAsia="標楷體"/>
          <w:sz w:val="28"/>
          <w:szCs w:val="28"/>
        </w:rPr>
        <w:t>女中與</w:t>
      </w:r>
      <w:r>
        <w:rPr>
          <w:rFonts w:eastAsia="標楷體" w:hint="eastAsia"/>
          <w:sz w:val="28"/>
          <w:szCs w:val="28"/>
        </w:rPr>
        <w:t>淡江</w:t>
      </w:r>
      <w:r w:rsidRPr="00266990">
        <w:rPr>
          <w:rFonts w:eastAsia="標楷體"/>
          <w:sz w:val="28"/>
          <w:szCs w:val="28"/>
        </w:rPr>
        <w:t>高中。</w:t>
      </w:r>
    </w:p>
    <w:p w14:paraId="34751501" w14:textId="77777777" w:rsidR="00266990" w:rsidRDefault="00266990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研習營邀請本校</w:t>
      </w:r>
      <w:r>
        <w:rPr>
          <w:rFonts w:eastAsia="標楷體" w:hint="eastAsia"/>
          <w:sz w:val="28"/>
          <w:szCs w:val="28"/>
        </w:rPr>
        <w:t>航海</w:t>
      </w:r>
      <w:r w:rsidRPr="00266990">
        <w:rPr>
          <w:rFonts w:eastAsia="標楷體"/>
          <w:sz w:val="28"/>
          <w:szCs w:val="28"/>
        </w:rPr>
        <w:t>系</w:t>
      </w:r>
      <w:r w:rsidR="008156CB">
        <w:rPr>
          <w:rFonts w:eastAsia="標楷體" w:hint="eastAsia"/>
          <w:sz w:val="28"/>
          <w:szCs w:val="28"/>
        </w:rPr>
        <w:t>娜美</w:t>
      </w:r>
      <w:r w:rsidRPr="00266990">
        <w:rPr>
          <w:rFonts w:eastAsia="標楷體"/>
          <w:sz w:val="28"/>
          <w:szCs w:val="28"/>
        </w:rPr>
        <w:t>老師</w:t>
      </w:r>
      <w:r w:rsidR="006372B1">
        <w:rPr>
          <w:rFonts w:eastAsia="標楷體" w:hint="eastAsia"/>
          <w:sz w:val="28"/>
          <w:szCs w:val="28"/>
        </w:rPr>
        <w:t>、輪機系佛朗基老師</w:t>
      </w:r>
      <w:r w:rsidRPr="00266990">
        <w:rPr>
          <w:rFonts w:eastAsia="標楷體"/>
          <w:sz w:val="28"/>
          <w:szCs w:val="28"/>
        </w:rPr>
        <w:t>、</w:t>
      </w:r>
      <w:proofErr w:type="gramStart"/>
      <w:r w:rsidR="006372B1">
        <w:rPr>
          <w:rFonts w:eastAsia="標楷體" w:hint="eastAsia"/>
          <w:sz w:val="28"/>
          <w:szCs w:val="28"/>
        </w:rPr>
        <w:t>海觀系</w:t>
      </w:r>
      <w:proofErr w:type="gramEnd"/>
      <w:r w:rsidR="006372B1">
        <w:rPr>
          <w:rFonts w:eastAsia="標楷體" w:hint="eastAsia"/>
          <w:sz w:val="28"/>
          <w:szCs w:val="28"/>
        </w:rPr>
        <w:t>騙人布老師、</w:t>
      </w:r>
      <w:proofErr w:type="gramStart"/>
      <w:r w:rsidR="006372B1">
        <w:rPr>
          <w:rFonts w:eastAsia="標楷體" w:hint="eastAsia"/>
          <w:sz w:val="28"/>
          <w:szCs w:val="28"/>
        </w:rPr>
        <w:t>運休</w:t>
      </w:r>
      <w:proofErr w:type="gramEnd"/>
      <w:r w:rsidR="006372B1">
        <w:rPr>
          <w:rFonts w:eastAsia="標楷體" w:hint="eastAsia"/>
          <w:sz w:val="28"/>
          <w:szCs w:val="28"/>
        </w:rPr>
        <w:t>系魯夫老師、</w:t>
      </w:r>
      <w:proofErr w:type="gramStart"/>
      <w:r w:rsidR="00703AD7">
        <w:rPr>
          <w:rFonts w:eastAsia="標楷體" w:hint="eastAsia"/>
          <w:sz w:val="28"/>
          <w:szCs w:val="28"/>
        </w:rPr>
        <w:t>餐管</w:t>
      </w:r>
      <w:r w:rsidRPr="00266990">
        <w:rPr>
          <w:rFonts w:eastAsia="標楷體"/>
          <w:sz w:val="28"/>
          <w:szCs w:val="28"/>
        </w:rPr>
        <w:t>系</w:t>
      </w:r>
      <w:proofErr w:type="gramEnd"/>
      <w:r w:rsidR="00703AD7">
        <w:rPr>
          <w:rFonts w:eastAsia="標楷體" w:hint="eastAsia"/>
          <w:sz w:val="28"/>
          <w:szCs w:val="28"/>
        </w:rPr>
        <w:t>香吉士</w:t>
      </w:r>
      <w:r w:rsidRPr="00266990">
        <w:rPr>
          <w:rFonts w:eastAsia="標楷體"/>
          <w:sz w:val="28"/>
          <w:szCs w:val="28"/>
        </w:rPr>
        <w:t>老師、</w:t>
      </w:r>
      <w:r w:rsidR="008156CB">
        <w:rPr>
          <w:rFonts w:eastAsia="標楷體" w:hint="eastAsia"/>
          <w:sz w:val="28"/>
          <w:szCs w:val="28"/>
        </w:rPr>
        <w:t>旅遊系索隆老師</w:t>
      </w:r>
      <w:r w:rsidR="002F42D9">
        <w:rPr>
          <w:rFonts w:eastAsia="標楷體" w:hint="eastAsia"/>
          <w:sz w:val="28"/>
          <w:szCs w:val="28"/>
        </w:rPr>
        <w:t>、</w:t>
      </w:r>
      <w:r w:rsidR="00703AD7">
        <w:rPr>
          <w:rFonts w:eastAsia="標楷體" w:hint="eastAsia"/>
          <w:sz w:val="28"/>
          <w:szCs w:val="28"/>
        </w:rPr>
        <w:t>時尚</w:t>
      </w:r>
      <w:r w:rsidRPr="00266990">
        <w:rPr>
          <w:rFonts w:eastAsia="標楷體"/>
          <w:sz w:val="28"/>
          <w:szCs w:val="28"/>
        </w:rPr>
        <w:t>系</w:t>
      </w:r>
      <w:r w:rsidR="002F42D9">
        <w:rPr>
          <w:rFonts w:eastAsia="標楷體" w:hint="eastAsia"/>
          <w:sz w:val="28"/>
          <w:szCs w:val="28"/>
        </w:rPr>
        <w:t>喬巴</w:t>
      </w:r>
      <w:r w:rsidRPr="00266990">
        <w:rPr>
          <w:rFonts w:eastAsia="標楷體"/>
          <w:sz w:val="28"/>
          <w:szCs w:val="28"/>
        </w:rPr>
        <w:t>老師、</w:t>
      </w:r>
      <w:r w:rsidR="002F42D9">
        <w:rPr>
          <w:rFonts w:eastAsia="標楷體" w:hint="eastAsia"/>
          <w:sz w:val="28"/>
          <w:szCs w:val="28"/>
        </w:rPr>
        <w:t>演藝系布魯克、</w:t>
      </w:r>
      <w:r w:rsidR="00703AD7">
        <w:rPr>
          <w:rFonts w:eastAsia="標楷體" w:hint="eastAsia"/>
          <w:sz w:val="28"/>
          <w:szCs w:val="28"/>
        </w:rPr>
        <w:t>通識教育中心</w:t>
      </w:r>
      <w:r w:rsidR="00535756">
        <w:rPr>
          <w:rFonts w:eastAsia="標楷體" w:hint="eastAsia"/>
          <w:sz w:val="28"/>
          <w:szCs w:val="28"/>
        </w:rPr>
        <w:t>羅賓</w:t>
      </w:r>
      <w:r w:rsidRPr="00266990">
        <w:rPr>
          <w:rFonts w:eastAsia="標楷體"/>
          <w:sz w:val="28"/>
          <w:szCs w:val="28"/>
        </w:rPr>
        <w:t>老師擔任授課講師。</w:t>
      </w:r>
    </w:p>
    <w:p w14:paraId="0AB38987" w14:textId="77777777" w:rsidR="00703AD7" w:rsidRDefault="00703AD7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3AD7">
        <w:rPr>
          <w:rFonts w:eastAsia="標楷體"/>
          <w:sz w:val="28"/>
          <w:szCs w:val="28"/>
        </w:rPr>
        <w:t>本研習營多元文化授課內容包含：「發現之旅與徜徉</w:t>
      </w:r>
      <w:r w:rsidR="00B941E1">
        <w:rPr>
          <w:rFonts w:eastAsia="標楷體" w:hint="eastAsia"/>
          <w:sz w:val="28"/>
          <w:szCs w:val="28"/>
        </w:rPr>
        <w:t>大海</w:t>
      </w:r>
      <w:r w:rsidRPr="00703AD7">
        <w:rPr>
          <w:rFonts w:eastAsia="標楷體"/>
          <w:sz w:val="28"/>
          <w:szCs w:val="28"/>
        </w:rPr>
        <w:t>」、「</w:t>
      </w:r>
      <w:r w:rsidR="00B941E1">
        <w:rPr>
          <w:rFonts w:eastAsia="標楷體" w:hint="eastAsia"/>
          <w:sz w:val="28"/>
          <w:szCs w:val="28"/>
        </w:rPr>
        <w:t>大西洋</w:t>
      </w:r>
      <w:r w:rsidRPr="00703AD7">
        <w:rPr>
          <w:rFonts w:eastAsia="標楷體"/>
          <w:sz w:val="28"/>
          <w:szCs w:val="28"/>
        </w:rPr>
        <w:t>概述與</w:t>
      </w:r>
      <w:r w:rsidR="00B941E1">
        <w:rPr>
          <w:rFonts w:eastAsia="標楷體" w:hint="eastAsia"/>
          <w:sz w:val="28"/>
          <w:szCs w:val="28"/>
        </w:rPr>
        <w:t>航海史</w:t>
      </w:r>
      <w:r w:rsidRPr="00703AD7">
        <w:rPr>
          <w:rFonts w:eastAsia="標楷體"/>
          <w:sz w:val="28"/>
          <w:szCs w:val="28"/>
        </w:rPr>
        <w:t>簡介」、「認識</w:t>
      </w:r>
      <w:r w:rsidR="00B941E1">
        <w:rPr>
          <w:rFonts w:eastAsia="標楷體" w:hint="eastAsia"/>
          <w:sz w:val="28"/>
          <w:szCs w:val="28"/>
        </w:rPr>
        <w:t>海洋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生態體驗</w:t>
      </w:r>
      <w:r w:rsidRPr="00703AD7">
        <w:rPr>
          <w:rFonts w:eastAsia="標楷體"/>
          <w:sz w:val="28"/>
          <w:szCs w:val="28"/>
        </w:rPr>
        <w:t>課程」、「認識</w:t>
      </w:r>
      <w:r w:rsidR="00B941E1">
        <w:rPr>
          <w:rFonts w:eastAsia="標楷體" w:hint="eastAsia"/>
          <w:sz w:val="28"/>
          <w:szCs w:val="28"/>
        </w:rPr>
        <w:t>外</w:t>
      </w:r>
      <w:r w:rsidRPr="00703AD7">
        <w:rPr>
          <w:rFonts w:eastAsia="標楷體"/>
          <w:sz w:val="28"/>
          <w:szCs w:val="28"/>
        </w:rPr>
        <w:t>語之美：</w:t>
      </w:r>
      <w:r w:rsidR="00B941E1">
        <w:rPr>
          <w:rFonts w:eastAsia="標楷體" w:hint="eastAsia"/>
          <w:sz w:val="28"/>
          <w:szCs w:val="28"/>
        </w:rPr>
        <w:t>美語</w:t>
      </w:r>
      <w:r w:rsidRPr="00703AD7">
        <w:rPr>
          <w:rFonts w:eastAsia="標楷體"/>
          <w:sz w:val="28"/>
          <w:szCs w:val="28"/>
        </w:rPr>
        <w:t>課程」、「專題講座</w:t>
      </w:r>
      <w:r w:rsidRPr="00703AD7">
        <w:rPr>
          <w:rFonts w:eastAsia="標楷體"/>
          <w:sz w:val="28"/>
          <w:szCs w:val="28"/>
        </w:rPr>
        <w:t>/</w:t>
      </w:r>
      <w:r w:rsidRPr="00703AD7">
        <w:rPr>
          <w:rFonts w:eastAsia="標楷體"/>
          <w:sz w:val="28"/>
          <w:szCs w:val="28"/>
        </w:rPr>
        <w:t>小組討論」、「認識</w:t>
      </w:r>
      <w:r w:rsidR="00B941E1">
        <w:rPr>
          <w:rFonts w:eastAsia="標楷體" w:hint="eastAsia"/>
          <w:sz w:val="28"/>
          <w:szCs w:val="28"/>
        </w:rPr>
        <w:t>外語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法</w:t>
      </w:r>
      <w:r w:rsidRPr="00703AD7">
        <w:rPr>
          <w:rFonts w:eastAsia="標楷體"/>
          <w:sz w:val="28"/>
          <w:szCs w:val="28"/>
        </w:rPr>
        <w:t>語課程」。</w:t>
      </w:r>
    </w:p>
    <w:p w14:paraId="24AFC26E" w14:textId="77777777" w:rsidR="00B941E1" w:rsidRDefault="00B941E1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研習營學員所填寫活動問卷中，回饋內容皆反應此次參加研習獲益良多、課程內容豐富、增加高中職課程中未教授之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知識、能增進國際觀，並肯定授課教師</w:t>
      </w:r>
      <w:r w:rsidRPr="00B941E1">
        <w:rPr>
          <w:rFonts w:eastAsia="標楷體"/>
          <w:sz w:val="28"/>
          <w:szCs w:val="28"/>
        </w:rPr>
        <w:lastRenderedPageBreak/>
        <w:t>與活動</w:t>
      </w:r>
      <w:proofErr w:type="gramStart"/>
      <w:r w:rsidRPr="00B941E1">
        <w:rPr>
          <w:rFonts w:eastAsia="標楷體"/>
          <w:sz w:val="28"/>
          <w:szCs w:val="28"/>
        </w:rPr>
        <w:t>支援隊輔的</w:t>
      </w:r>
      <w:proofErr w:type="gramEnd"/>
      <w:r w:rsidRPr="00B941E1">
        <w:rPr>
          <w:rFonts w:eastAsia="標楷體"/>
          <w:sz w:val="28"/>
          <w:szCs w:val="28"/>
        </w:rPr>
        <w:t>用心。</w:t>
      </w:r>
    </w:p>
    <w:p w14:paraId="05C2CD42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1D49018B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 w:rsidR="00D95A8B">
        <w:rPr>
          <w:rFonts w:eastAsia="標楷體" w:hint="eastAsia"/>
          <w:sz w:val="28"/>
          <w:szCs w:val="28"/>
        </w:rPr>
        <w:t>XXXXX</w:t>
      </w:r>
    </w:p>
    <w:p w14:paraId="14CCFD8D" w14:textId="77777777" w:rsidR="00D95A8B" w:rsidRDefault="00D95A8B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1727CBB6" w14:textId="77777777" w:rsidR="009E0AF2" w:rsidRPr="009E0AF2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77777777" w:rsidR="000E17C3" w:rsidRDefault="00F57EB4" w:rsidP="00B941E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專業英文</w:t>
      </w:r>
      <w:r w:rsidRPr="00F57EB4">
        <w:rPr>
          <w:rFonts w:eastAsia="標楷體"/>
          <w:sz w:val="28"/>
          <w:szCs w:val="28"/>
        </w:rPr>
        <w:t>採取學校統一報名方式辦理，共計報名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</w:t>
      </w:r>
      <w:r w:rsidRPr="00F57EB4">
        <w:rPr>
          <w:rFonts w:eastAsia="標楷體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名學生（含二技、五專全體學生、研究生及自行報名之學生），由學校</w:t>
      </w:r>
      <w:proofErr w:type="gramStart"/>
      <w:r w:rsidRPr="00F57EB4">
        <w:rPr>
          <w:rFonts w:eastAsia="標楷體"/>
          <w:sz w:val="28"/>
          <w:szCs w:val="28"/>
        </w:rPr>
        <w:t>補助每生之</w:t>
      </w:r>
      <w:proofErr w:type="gramEnd"/>
      <w:r w:rsidRPr="00F57EB4">
        <w:rPr>
          <w:rFonts w:eastAsia="標楷體"/>
          <w:sz w:val="28"/>
          <w:szCs w:val="28"/>
        </w:rPr>
        <w:t>測驗費</w:t>
      </w:r>
      <w:r>
        <w:rPr>
          <w:rFonts w:eastAsia="標楷體" w:hint="eastAsia"/>
          <w:sz w:val="28"/>
          <w:szCs w:val="28"/>
        </w:rPr>
        <w:t>50</w:t>
      </w:r>
      <w:r w:rsidRPr="00F57EB4">
        <w:rPr>
          <w:rFonts w:eastAsia="標楷體"/>
          <w:sz w:val="28"/>
          <w:szCs w:val="28"/>
        </w:rPr>
        <w:t>0</w:t>
      </w:r>
      <w:r w:rsidRPr="00F57EB4">
        <w:rPr>
          <w:rFonts w:eastAsia="標楷體"/>
          <w:sz w:val="28"/>
          <w:szCs w:val="28"/>
        </w:rPr>
        <w:t>元及各項試務支出。實際到考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304</w:t>
      </w:r>
      <w:r w:rsidRPr="00F57EB4">
        <w:rPr>
          <w:rFonts w:eastAsia="標楷體"/>
          <w:sz w:val="28"/>
          <w:szCs w:val="28"/>
        </w:rPr>
        <w:t>人，到考率</w:t>
      </w:r>
      <w:r w:rsidRPr="00F57EB4">
        <w:rPr>
          <w:rFonts w:eastAsia="標楷體"/>
          <w:sz w:val="28"/>
          <w:szCs w:val="28"/>
        </w:rPr>
        <w:t>99.</w:t>
      </w:r>
      <w:r w:rsidR="002C1DB3">
        <w:rPr>
          <w:rFonts w:eastAsia="標楷體" w:hint="eastAsia"/>
          <w:sz w:val="28"/>
          <w:szCs w:val="28"/>
        </w:rPr>
        <w:t>22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，成績</w:t>
      </w:r>
      <w:proofErr w:type="gramStart"/>
      <w:r w:rsidRPr="00F57EB4">
        <w:rPr>
          <w:rFonts w:eastAsia="標楷體"/>
          <w:sz w:val="28"/>
          <w:szCs w:val="28"/>
        </w:rPr>
        <w:t>採</w:t>
      </w:r>
      <w:proofErr w:type="gramEnd"/>
      <w:r w:rsidRPr="00F57EB4">
        <w:rPr>
          <w:rFonts w:eastAsia="標楷體"/>
          <w:sz w:val="28"/>
          <w:szCs w:val="28"/>
        </w:rPr>
        <w:t>計</w:t>
      </w:r>
      <w:r w:rsidR="002C1DB3"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,</w:t>
      </w:r>
      <w:r w:rsidR="002C1DB3">
        <w:rPr>
          <w:rFonts w:eastAsia="標楷體" w:hint="eastAsia"/>
          <w:sz w:val="28"/>
          <w:szCs w:val="28"/>
        </w:rPr>
        <w:t>302</w:t>
      </w:r>
      <w:r w:rsidRPr="00F57EB4">
        <w:rPr>
          <w:rFonts w:eastAsia="標楷體"/>
          <w:sz w:val="28"/>
          <w:szCs w:val="28"/>
        </w:rPr>
        <w:t>名。通過</w:t>
      </w:r>
      <w:proofErr w:type="gramStart"/>
      <w:r w:rsidRPr="00F57EB4">
        <w:rPr>
          <w:rFonts w:eastAsia="標楷體"/>
          <w:sz w:val="28"/>
          <w:szCs w:val="28"/>
        </w:rPr>
        <w:t>各系英檢</w:t>
      </w:r>
      <w:proofErr w:type="gramEnd"/>
      <w:r w:rsidRPr="00F57EB4">
        <w:rPr>
          <w:rFonts w:eastAsia="標楷體"/>
          <w:sz w:val="28"/>
          <w:szCs w:val="28"/>
        </w:rPr>
        <w:t>畢業門檻共計</w:t>
      </w:r>
      <w:r w:rsidRPr="00F57EB4">
        <w:rPr>
          <w:rFonts w:eastAsia="標楷體"/>
          <w:sz w:val="28"/>
          <w:szCs w:val="28"/>
        </w:rPr>
        <w:t>1,0</w:t>
      </w:r>
      <w:r w:rsidR="002C1DB3">
        <w:rPr>
          <w:rFonts w:eastAsia="標楷體" w:hint="eastAsia"/>
          <w:sz w:val="28"/>
          <w:szCs w:val="28"/>
        </w:rPr>
        <w:t>20</w:t>
      </w:r>
      <w:r w:rsidRPr="00F57EB4">
        <w:rPr>
          <w:rFonts w:eastAsia="標楷體"/>
          <w:sz w:val="28"/>
          <w:szCs w:val="28"/>
        </w:rPr>
        <w:t>人，通過率</w:t>
      </w:r>
      <w:r w:rsidRPr="00F57EB4">
        <w:rPr>
          <w:rFonts w:eastAsia="標楷體"/>
          <w:sz w:val="28"/>
          <w:szCs w:val="28"/>
        </w:rPr>
        <w:t>4</w:t>
      </w:r>
      <w:r w:rsidR="002C1DB3">
        <w:rPr>
          <w:rFonts w:eastAsia="標楷體" w:hint="eastAsia"/>
          <w:sz w:val="28"/>
          <w:szCs w:val="28"/>
        </w:rPr>
        <w:t>4</w:t>
      </w:r>
      <w:r w:rsidRPr="00F57EB4">
        <w:rPr>
          <w:rFonts w:eastAsia="標楷體"/>
          <w:sz w:val="28"/>
          <w:szCs w:val="28"/>
        </w:rPr>
        <w:t>.</w:t>
      </w:r>
      <w:r w:rsidR="002C1DB3">
        <w:rPr>
          <w:rFonts w:eastAsia="標楷體" w:hint="eastAsia"/>
          <w:sz w:val="28"/>
          <w:szCs w:val="28"/>
        </w:rPr>
        <w:t>27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。</w:t>
      </w:r>
    </w:p>
    <w:p w14:paraId="7011FEF8" w14:textId="6754A924" w:rsidR="00631268" w:rsidRDefault="00B941E1" w:rsidP="00631268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「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文化研習營」於</w:t>
      </w:r>
      <w:r w:rsidR="00E948C1">
        <w:rPr>
          <w:rFonts w:eastAsia="標楷體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日至</w:t>
      </w:r>
      <w:r w:rsidR="00E948C1">
        <w:rPr>
          <w:rFonts w:eastAsia="標楷體" w:hint="eastAsia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</w:t>
      </w:r>
      <w:r w:rsidRPr="00B941E1">
        <w:rPr>
          <w:rFonts w:eastAsia="標楷體"/>
          <w:sz w:val="28"/>
          <w:szCs w:val="28"/>
        </w:rPr>
        <w:t>舉辦，原訂</w:t>
      </w:r>
      <w:proofErr w:type="gramStart"/>
      <w:r w:rsidRPr="00B941E1">
        <w:rPr>
          <w:rFonts w:eastAsia="標楷體"/>
          <w:sz w:val="28"/>
          <w:szCs w:val="28"/>
        </w:rPr>
        <w:t>招募</w:t>
      </w:r>
      <w:r w:rsidR="00631268">
        <w:rPr>
          <w:rFonts w:eastAsia="標楷體" w:hint="eastAsia"/>
          <w:sz w:val="28"/>
          <w:szCs w:val="28"/>
        </w:rPr>
        <w:t>雙北</w:t>
      </w:r>
      <w:r w:rsidRPr="00B941E1">
        <w:rPr>
          <w:rFonts w:eastAsia="標楷體"/>
          <w:sz w:val="28"/>
          <w:szCs w:val="28"/>
        </w:rPr>
        <w:t>高中</w:t>
      </w:r>
      <w:proofErr w:type="gramEnd"/>
      <w:r w:rsidRPr="00B941E1">
        <w:rPr>
          <w:rFonts w:eastAsia="標楷體"/>
          <w:sz w:val="28"/>
          <w:szCs w:val="28"/>
        </w:rPr>
        <w:t>職學生計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人，因報名</w:t>
      </w:r>
      <w:proofErr w:type="gramStart"/>
      <w:r w:rsidRPr="00B941E1">
        <w:rPr>
          <w:rFonts w:eastAsia="標楷體"/>
          <w:sz w:val="28"/>
          <w:szCs w:val="28"/>
        </w:rPr>
        <w:t>採</w:t>
      </w:r>
      <w:proofErr w:type="gramEnd"/>
      <w:r w:rsidRPr="00B941E1">
        <w:rPr>
          <w:rFonts w:eastAsia="標楷體"/>
          <w:sz w:val="28"/>
          <w:szCs w:val="28"/>
        </w:rPr>
        <w:t>傳真方式，在考量收件時間重疊下正取學員數增至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2</w:t>
      </w:r>
      <w:r w:rsidRPr="00B941E1">
        <w:rPr>
          <w:rFonts w:eastAsia="標楷體"/>
          <w:sz w:val="28"/>
          <w:szCs w:val="28"/>
        </w:rPr>
        <w:t>人；活動當天實際報到人數為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人，女生學員共計</w:t>
      </w:r>
      <w:r w:rsidR="00631268">
        <w:rPr>
          <w:rFonts w:eastAsia="標楷體" w:hint="eastAsia"/>
          <w:sz w:val="28"/>
          <w:szCs w:val="28"/>
        </w:rPr>
        <w:t>20</w:t>
      </w:r>
      <w:r w:rsidRPr="00B941E1">
        <w:rPr>
          <w:rFonts w:eastAsia="標楷體"/>
          <w:sz w:val="28"/>
          <w:szCs w:val="28"/>
        </w:rPr>
        <w:t>位，男生學員共計</w:t>
      </w:r>
      <w:r w:rsidR="00631268">
        <w:rPr>
          <w:rFonts w:eastAsia="標楷體" w:hint="eastAsia"/>
          <w:sz w:val="28"/>
          <w:szCs w:val="28"/>
        </w:rPr>
        <w:t>40</w:t>
      </w:r>
      <w:r w:rsidRPr="00B941E1">
        <w:rPr>
          <w:rFonts w:eastAsia="標楷體"/>
          <w:sz w:val="28"/>
          <w:szCs w:val="28"/>
        </w:rPr>
        <w:t>位。</w:t>
      </w:r>
      <w:r w:rsidR="00631268" w:rsidRPr="00631268">
        <w:rPr>
          <w:rFonts w:eastAsia="標楷體"/>
          <w:sz w:val="28"/>
          <w:szCs w:val="28"/>
        </w:rPr>
        <w:t>研習營共有</w:t>
      </w:r>
      <w:r w:rsidR="00631268" w:rsidRPr="00631268">
        <w:rPr>
          <w:rFonts w:eastAsia="標楷體" w:hint="eastAsia"/>
          <w:sz w:val="28"/>
          <w:szCs w:val="28"/>
        </w:rPr>
        <w:t>3</w:t>
      </w:r>
      <w:r w:rsidR="00631268" w:rsidRPr="00631268">
        <w:rPr>
          <w:rFonts w:eastAsia="標楷體"/>
          <w:sz w:val="28"/>
          <w:szCs w:val="28"/>
        </w:rPr>
        <w:t>位本校教師與</w:t>
      </w:r>
      <w:r w:rsidR="00631268" w:rsidRPr="00631268">
        <w:rPr>
          <w:rFonts w:eastAsia="標楷體" w:hint="eastAsia"/>
          <w:sz w:val="28"/>
          <w:szCs w:val="28"/>
        </w:rPr>
        <w:t>10</w:t>
      </w:r>
      <w:r w:rsidR="00631268" w:rsidRPr="00631268">
        <w:rPr>
          <w:rFonts w:eastAsia="標楷體"/>
          <w:sz w:val="28"/>
          <w:szCs w:val="28"/>
        </w:rPr>
        <w:t>位本校在學學生參與授課及協助活動推行。研習營後回收有效問卷共</w:t>
      </w:r>
      <w:r w:rsidR="00631268">
        <w:rPr>
          <w:rFonts w:eastAsia="標楷體" w:hint="eastAsia"/>
          <w:sz w:val="28"/>
          <w:szCs w:val="28"/>
        </w:rPr>
        <w:t>60</w:t>
      </w:r>
      <w:r w:rsidR="00631268" w:rsidRPr="00631268">
        <w:rPr>
          <w:rFonts w:eastAsia="標楷體"/>
          <w:sz w:val="28"/>
          <w:szCs w:val="28"/>
        </w:rPr>
        <w:t>份，滿意度皆達</w:t>
      </w:r>
      <w:r w:rsidR="00631268" w:rsidRPr="00631268">
        <w:rPr>
          <w:rFonts w:eastAsia="標楷體"/>
          <w:sz w:val="28"/>
          <w:szCs w:val="28"/>
        </w:rPr>
        <w:t>95%</w:t>
      </w:r>
      <w:r w:rsidR="00631268" w:rsidRPr="00631268">
        <w:rPr>
          <w:rFonts w:eastAsia="標楷體"/>
          <w:sz w:val="28"/>
          <w:szCs w:val="28"/>
        </w:rPr>
        <w:t>以上，</w:t>
      </w:r>
      <w:r w:rsidR="00631268" w:rsidRPr="00631268">
        <w:rPr>
          <w:rFonts w:eastAsia="標楷體"/>
          <w:sz w:val="28"/>
          <w:szCs w:val="28"/>
        </w:rPr>
        <w:t>98%</w:t>
      </w:r>
      <w:r w:rsidR="00631268" w:rsidRPr="00631268">
        <w:rPr>
          <w:rFonts w:eastAsia="標楷體"/>
          <w:sz w:val="28"/>
          <w:szCs w:val="28"/>
        </w:rPr>
        <w:t>的學員認為本次活動主題符合需求，</w:t>
      </w:r>
      <w:r w:rsidR="00631268" w:rsidRPr="00631268">
        <w:rPr>
          <w:rFonts w:eastAsia="標楷體"/>
          <w:sz w:val="28"/>
          <w:szCs w:val="28"/>
        </w:rPr>
        <w:t>80%</w:t>
      </w:r>
      <w:r w:rsidR="00631268" w:rsidRPr="00631268">
        <w:rPr>
          <w:rFonts w:eastAsia="標楷體"/>
          <w:sz w:val="28"/>
          <w:szCs w:val="28"/>
        </w:rPr>
        <w:t>的學員下次仍會想報名參加研習營，並會鼓勵同學一同報名。</w:t>
      </w:r>
    </w:p>
    <w:p w14:paraId="7D6F5E03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347684EA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>
        <w:rPr>
          <w:rFonts w:eastAsia="標楷體" w:hint="eastAsia"/>
          <w:sz w:val="28"/>
          <w:szCs w:val="28"/>
        </w:rPr>
        <w:t>XXXXX</w:t>
      </w:r>
    </w:p>
    <w:p w14:paraId="41D5C72B" w14:textId="77777777" w:rsidR="00707D41" w:rsidRP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4146A55F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77777777" w:rsidR="009E0AF2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本次成績（通過門檻）較去年同期提高許多，主要原因應為去年度通過畢業門檻學生亦參加考試。</w:t>
      </w:r>
    </w:p>
    <w:p w14:paraId="5DAEB441" w14:textId="77777777" w:rsidR="002C1DB3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本次考試缺考率大大降低，顯見在導師</w:t>
      </w:r>
      <w:r>
        <w:rPr>
          <w:rFonts w:eastAsia="標楷體" w:hint="eastAsia"/>
          <w:sz w:val="28"/>
          <w:szCs w:val="28"/>
        </w:rPr>
        <w:t>時間</w:t>
      </w:r>
      <w:r w:rsidRPr="002C1DB3">
        <w:rPr>
          <w:rFonts w:eastAsia="標楷體"/>
          <w:sz w:val="28"/>
          <w:szCs w:val="28"/>
        </w:rPr>
        <w:t>提醒學生不論是否通過畢業</w:t>
      </w:r>
      <w:proofErr w:type="gramStart"/>
      <w:r w:rsidRPr="002C1DB3">
        <w:rPr>
          <w:rFonts w:eastAsia="標楷體"/>
          <w:sz w:val="28"/>
          <w:szCs w:val="28"/>
        </w:rPr>
        <w:t>門檻均應參加</w:t>
      </w:r>
      <w:proofErr w:type="gramEnd"/>
      <w:r w:rsidRPr="002C1DB3">
        <w:rPr>
          <w:rFonts w:eastAsia="標楷體"/>
          <w:sz w:val="28"/>
          <w:szCs w:val="28"/>
        </w:rPr>
        <w:t>考試有成效。</w:t>
      </w:r>
    </w:p>
    <w:p w14:paraId="1246098B" w14:textId="77777777" w:rsidR="00F00E4F" w:rsidRDefault="002C1DB3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本項活動計畫指標須達成應屆畢業生</w:t>
      </w:r>
      <w:r w:rsidRPr="002C1DB3">
        <w:rPr>
          <w:rFonts w:eastAsia="標楷體"/>
          <w:sz w:val="28"/>
          <w:szCs w:val="28"/>
        </w:rPr>
        <w:t>60%</w:t>
      </w:r>
      <w:r w:rsidRPr="002C1DB3">
        <w:rPr>
          <w:rFonts w:eastAsia="標楷體"/>
          <w:sz w:val="28"/>
          <w:szCs w:val="28"/>
        </w:rPr>
        <w:t>取得英語證照，本次考試應屆畢業學生共計</w:t>
      </w:r>
      <w:r w:rsidR="00DF7704">
        <w:rPr>
          <w:rFonts w:eastAsia="標楷體" w:hint="eastAsia"/>
          <w:sz w:val="28"/>
          <w:szCs w:val="28"/>
        </w:rPr>
        <w:t>469</w:t>
      </w:r>
      <w:r w:rsidRPr="002C1DB3">
        <w:rPr>
          <w:rFonts w:eastAsia="標楷體"/>
          <w:sz w:val="28"/>
          <w:szCs w:val="28"/>
        </w:rPr>
        <w:t>名，取得</w:t>
      </w:r>
      <w:r w:rsidR="00DF7704">
        <w:rPr>
          <w:rFonts w:eastAsia="標楷體" w:hint="eastAsia"/>
          <w:sz w:val="28"/>
          <w:szCs w:val="28"/>
        </w:rPr>
        <w:t>PVQC</w:t>
      </w:r>
      <w:r w:rsidRPr="002C1DB3">
        <w:rPr>
          <w:rFonts w:eastAsia="標楷體"/>
          <w:sz w:val="28"/>
          <w:szCs w:val="28"/>
        </w:rPr>
        <w:t>證照者有</w:t>
      </w:r>
      <w:r w:rsidR="00DF7704">
        <w:rPr>
          <w:rFonts w:eastAsia="標楷體" w:hint="eastAsia"/>
          <w:sz w:val="28"/>
          <w:szCs w:val="28"/>
        </w:rPr>
        <w:t>437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9</w:t>
      </w:r>
      <w:r w:rsidR="00DF7704">
        <w:rPr>
          <w:rFonts w:eastAsia="標楷體" w:hint="eastAsia"/>
          <w:sz w:val="28"/>
          <w:szCs w:val="28"/>
        </w:rPr>
        <w:t>3</w:t>
      </w:r>
      <w:r w:rsidRPr="002C1DB3">
        <w:rPr>
          <w:rFonts w:eastAsia="標楷體"/>
          <w:sz w:val="28"/>
          <w:szCs w:val="28"/>
        </w:rPr>
        <w:t>.</w:t>
      </w:r>
      <w:r w:rsidR="00DF7704">
        <w:rPr>
          <w:rFonts w:eastAsia="標楷體" w:hint="eastAsia"/>
          <w:sz w:val="28"/>
          <w:szCs w:val="28"/>
        </w:rPr>
        <w:t>17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，通過</w:t>
      </w:r>
      <w:proofErr w:type="gramStart"/>
      <w:r w:rsidRPr="002C1DB3">
        <w:rPr>
          <w:rFonts w:eastAsia="標楷體"/>
          <w:sz w:val="28"/>
          <w:szCs w:val="28"/>
        </w:rPr>
        <w:t>各系英</w:t>
      </w:r>
      <w:proofErr w:type="gramEnd"/>
      <w:r w:rsidRPr="002C1DB3">
        <w:rPr>
          <w:rFonts w:eastAsia="標楷體"/>
          <w:sz w:val="28"/>
          <w:szCs w:val="28"/>
        </w:rPr>
        <w:t>檢畢業門檻有</w:t>
      </w:r>
      <w:r w:rsidR="00DF7704">
        <w:rPr>
          <w:rFonts w:eastAsia="標楷體" w:hint="eastAsia"/>
          <w:sz w:val="28"/>
          <w:szCs w:val="28"/>
        </w:rPr>
        <w:t>267</w:t>
      </w:r>
      <w:r w:rsidRPr="002C1DB3">
        <w:rPr>
          <w:rFonts w:eastAsia="標楷體"/>
          <w:sz w:val="28"/>
          <w:szCs w:val="28"/>
        </w:rPr>
        <w:t>名佔</w:t>
      </w:r>
      <w:r w:rsidRPr="002C1DB3">
        <w:rPr>
          <w:rFonts w:eastAsia="標楷體"/>
          <w:sz w:val="28"/>
          <w:szCs w:val="28"/>
        </w:rPr>
        <w:t>56.9</w:t>
      </w:r>
      <w:r w:rsidR="00DF7704">
        <w:rPr>
          <w:rFonts w:eastAsia="標楷體" w:hint="eastAsia"/>
          <w:sz w:val="28"/>
          <w:szCs w:val="28"/>
        </w:rPr>
        <w:t>2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，仍有努力空間。</w:t>
      </w:r>
    </w:p>
    <w:p w14:paraId="23E8CA80" w14:textId="77777777" w:rsidR="00631268" w:rsidRDefault="00631268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631268">
        <w:rPr>
          <w:rFonts w:eastAsia="標楷體"/>
          <w:sz w:val="28"/>
          <w:szCs w:val="28"/>
        </w:rPr>
        <w:t>透</w:t>
      </w:r>
      <w:r>
        <w:rPr>
          <w:rFonts w:eastAsia="標楷體"/>
          <w:sz w:val="28"/>
          <w:szCs w:val="28"/>
        </w:rPr>
        <w:t>過舉辦針對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文化研習營，邀請校內</w:t>
      </w:r>
      <w:r>
        <w:rPr>
          <w:rFonts w:eastAsia="標楷體" w:hint="eastAsia"/>
          <w:sz w:val="28"/>
          <w:szCs w:val="28"/>
        </w:rPr>
        <w:t>各系</w:t>
      </w:r>
      <w:r w:rsidRPr="00631268">
        <w:rPr>
          <w:rFonts w:eastAsia="標楷體"/>
          <w:sz w:val="28"/>
          <w:szCs w:val="28"/>
        </w:rPr>
        <w:t>教師與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領域專家為學員講授課程，培育學生之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</w:t>
      </w:r>
      <w:r>
        <w:rPr>
          <w:rFonts w:eastAsia="標楷體" w:hint="eastAsia"/>
          <w:sz w:val="28"/>
          <w:szCs w:val="28"/>
        </w:rPr>
        <w:t>化</w:t>
      </w:r>
      <w:r w:rsidRPr="00631268">
        <w:rPr>
          <w:rFonts w:eastAsia="標楷體"/>
          <w:sz w:val="28"/>
          <w:szCs w:val="28"/>
        </w:rPr>
        <w:t>素養，並搭配多場課程教授基本</w:t>
      </w:r>
      <w:r>
        <w:rPr>
          <w:rFonts w:eastAsia="標楷體" w:hint="eastAsia"/>
          <w:sz w:val="28"/>
          <w:szCs w:val="28"/>
        </w:rPr>
        <w:t>海洋</w:t>
      </w:r>
      <w:r w:rsidR="002344F9">
        <w:rPr>
          <w:rFonts w:eastAsia="標楷體" w:hint="eastAsia"/>
          <w:sz w:val="28"/>
          <w:szCs w:val="28"/>
        </w:rPr>
        <w:t>知識</w:t>
      </w:r>
      <w:r w:rsidRPr="00631268">
        <w:rPr>
          <w:rFonts w:eastAsia="標楷體"/>
          <w:sz w:val="28"/>
          <w:szCs w:val="28"/>
        </w:rPr>
        <w:t>，促進參與學員對</w:t>
      </w:r>
      <w:r w:rsidR="002344F9">
        <w:rPr>
          <w:rFonts w:eastAsia="標楷體" w:hint="eastAsia"/>
          <w:sz w:val="28"/>
          <w:szCs w:val="28"/>
        </w:rPr>
        <w:t>海洋文化</w:t>
      </w:r>
      <w:r w:rsidRPr="00631268">
        <w:rPr>
          <w:rFonts w:eastAsia="標楷體"/>
          <w:sz w:val="28"/>
          <w:szCs w:val="28"/>
        </w:rPr>
        <w:t>的體驗與了解，進而養成對</w:t>
      </w:r>
      <w:r w:rsidR="002344F9"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之尊重與</w:t>
      </w:r>
      <w:r w:rsidR="002344F9">
        <w:rPr>
          <w:rFonts w:eastAsia="標楷體" w:hint="eastAsia"/>
          <w:sz w:val="28"/>
          <w:szCs w:val="28"/>
        </w:rPr>
        <w:t>關懷</w:t>
      </w:r>
      <w:r w:rsidRPr="00631268">
        <w:rPr>
          <w:rFonts w:eastAsia="標楷體"/>
          <w:sz w:val="28"/>
          <w:szCs w:val="28"/>
        </w:rPr>
        <w:t>。</w:t>
      </w:r>
    </w:p>
    <w:p w14:paraId="34AD6266" w14:textId="77777777" w:rsidR="002344F9" w:rsidRDefault="002344F9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透過有效問卷分析參與學員之回饋與心得，此次研習營活動已確實達到計劃執行目標之訴求；</w:t>
      </w:r>
      <w:proofErr w:type="gramStart"/>
      <w:r w:rsidRPr="002344F9">
        <w:rPr>
          <w:rFonts w:eastAsia="標楷體"/>
          <w:sz w:val="28"/>
          <w:szCs w:val="28"/>
        </w:rPr>
        <w:t>此外，</w:t>
      </w:r>
      <w:proofErr w:type="gramEnd"/>
      <w:r w:rsidRPr="002344F9">
        <w:rPr>
          <w:rFonts w:eastAsia="標楷體"/>
          <w:sz w:val="28"/>
          <w:szCs w:val="28"/>
        </w:rPr>
        <w:t>研習活動中之</w:t>
      </w:r>
      <w:proofErr w:type="gramStart"/>
      <w:r>
        <w:rPr>
          <w:rFonts w:eastAsia="標楷體" w:hint="eastAsia"/>
          <w:sz w:val="28"/>
          <w:szCs w:val="28"/>
        </w:rPr>
        <w:t>海科館</w:t>
      </w:r>
      <w:proofErr w:type="gramEnd"/>
      <w:r w:rsidRPr="002344F9">
        <w:rPr>
          <w:rFonts w:eastAsia="標楷體"/>
          <w:sz w:val="28"/>
          <w:szCs w:val="28"/>
        </w:rPr>
        <w:t>參訪、</w:t>
      </w:r>
      <w:r>
        <w:rPr>
          <w:rFonts w:eastAsia="標楷體" w:hint="eastAsia"/>
          <w:sz w:val="28"/>
          <w:szCs w:val="28"/>
        </w:rPr>
        <w:t>海洋文化</w:t>
      </w:r>
      <w:r w:rsidRPr="002344F9">
        <w:rPr>
          <w:rFonts w:eastAsia="標楷體"/>
          <w:sz w:val="28"/>
          <w:szCs w:val="28"/>
        </w:rPr>
        <w:t>介紹等活動，更增進學員對於</w:t>
      </w:r>
      <w:r>
        <w:rPr>
          <w:rFonts w:eastAsia="標楷體" w:hint="eastAsia"/>
          <w:sz w:val="28"/>
          <w:szCs w:val="28"/>
        </w:rPr>
        <w:t>海洋</w:t>
      </w:r>
      <w:r w:rsidRPr="002344F9">
        <w:rPr>
          <w:rFonts w:eastAsia="標楷體"/>
          <w:sz w:val="28"/>
          <w:szCs w:val="28"/>
        </w:rPr>
        <w:t>的了解與認識。</w:t>
      </w:r>
    </w:p>
    <w:p w14:paraId="7AA4AAFC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7D41">
        <w:rPr>
          <w:rFonts w:eastAsia="標楷體"/>
          <w:sz w:val="28"/>
          <w:szCs w:val="28"/>
        </w:rPr>
        <w:t>報名人數略低，應再加強宣傳。</w:t>
      </w:r>
      <w:proofErr w:type="gramStart"/>
      <w:r w:rsidRPr="00707D41">
        <w:rPr>
          <w:rFonts w:eastAsia="標楷體"/>
          <w:sz w:val="28"/>
          <w:szCs w:val="28"/>
        </w:rPr>
        <w:t>講綱資料</w:t>
      </w:r>
      <w:proofErr w:type="gramEnd"/>
      <w:r w:rsidRPr="00707D41">
        <w:rPr>
          <w:rFonts w:eastAsia="標楷體"/>
          <w:sz w:val="28"/>
          <w:szCs w:val="28"/>
        </w:rPr>
        <w:t>可印成手冊，便利活動使用。</w:t>
      </w:r>
    </w:p>
    <w:p w14:paraId="1A406DC6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</w:p>
    <w:p w14:paraId="34C011E2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活動執行確實並符合原計劃績效指標，無其他需多加改善之處。</w:t>
      </w:r>
    </w:p>
    <w:p w14:paraId="5710DA92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於活動執行面上，本次研習營中</w:t>
      </w:r>
      <w:r w:rsidRPr="002344F9">
        <w:rPr>
          <w:rFonts w:eastAsia="標楷體"/>
          <w:sz w:val="28"/>
          <w:szCs w:val="28"/>
        </w:rPr>
        <w:t>2</w:t>
      </w:r>
      <w:r w:rsidRPr="002344F9">
        <w:rPr>
          <w:rFonts w:eastAsia="標楷體"/>
          <w:sz w:val="28"/>
          <w:szCs w:val="28"/>
        </w:rPr>
        <w:t>名學員於活動當天臨時來電取消，造成主辦單位於活動安排上之困擾與不便；下次可考慮收取保證金，以確保參與學員皆能出</w:t>
      </w:r>
      <w:r w:rsidRPr="002344F9">
        <w:rPr>
          <w:rFonts w:eastAsia="標楷體"/>
          <w:sz w:val="28"/>
          <w:szCs w:val="28"/>
        </w:rPr>
        <w:lastRenderedPageBreak/>
        <w:t>席、或能提早通知主辦單位以開放名額給候補學員。</w:t>
      </w:r>
    </w:p>
    <w:p w14:paraId="3C9DFD10" w14:textId="77777777" w:rsidR="002344F9" w:rsidRDefault="00DF7704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DF7704">
        <w:rPr>
          <w:rFonts w:eastAsia="標楷體"/>
          <w:sz w:val="28"/>
          <w:szCs w:val="28"/>
        </w:rPr>
        <w:t>通過英檢畢業門檻的學生比例較前</w:t>
      </w:r>
      <w:r w:rsidRPr="00DF7704">
        <w:rPr>
          <w:rFonts w:eastAsia="標楷體"/>
          <w:sz w:val="28"/>
          <w:szCs w:val="28"/>
        </w:rPr>
        <w:t>2</w:t>
      </w:r>
      <w:r w:rsidRPr="00DF7704">
        <w:rPr>
          <w:rFonts w:eastAsia="標楷體"/>
          <w:sz w:val="28"/>
          <w:szCs w:val="28"/>
        </w:rPr>
        <w:t>年（</w:t>
      </w:r>
      <w:r>
        <w:rPr>
          <w:rFonts w:eastAsia="標楷體" w:hint="eastAsia"/>
          <w:sz w:val="28"/>
          <w:szCs w:val="28"/>
        </w:rPr>
        <w:t>109</w:t>
      </w:r>
      <w:r w:rsidRPr="00DF7704">
        <w:rPr>
          <w:rFonts w:eastAsia="標楷體"/>
          <w:sz w:val="28"/>
          <w:szCs w:val="28"/>
        </w:rPr>
        <w:t>年</w:t>
      </w:r>
      <w:r w:rsidRPr="00DF7704">
        <w:rPr>
          <w:rFonts w:eastAsia="標楷體"/>
          <w:sz w:val="28"/>
          <w:szCs w:val="28"/>
        </w:rPr>
        <w:t>58.</w:t>
      </w:r>
      <w:r>
        <w:rPr>
          <w:rFonts w:eastAsia="標楷體" w:hint="eastAsia"/>
          <w:sz w:val="28"/>
          <w:szCs w:val="28"/>
        </w:rPr>
        <w:t>36</w:t>
      </w:r>
      <w:r w:rsidRPr="00DF7704">
        <w:rPr>
          <w:rFonts w:eastAsia="標楷體"/>
          <w:sz w:val="28"/>
          <w:szCs w:val="28"/>
        </w:rPr>
        <w:t>%</w:t>
      </w:r>
      <w:r w:rsidRPr="00DF7704">
        <w:rPr>
          <w:rFonts w:eastAsia="標楷體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110</w:t>
      </w:r>
      <w:r w:rsidRPr="00DF7704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66</w:t>
      </w:r>
      <w:r w:rsidRPr="00DF7704">
        <w:rPr>
          <w:rFonts w:eastAsia="標楷體"/>
          <w:sz w:val="28"/>
          <w:szCs w:val="28"/>
        </w:rPr>
        <w:t>.</w:t>
      </w:r>
      <w:r>
        <w:rPr>
          <w:rFonts w:eastAsia="標楷體" w:hint="eastAsia"/>
          <w:sz w:val="28"/>
          <w:szCs w:val="28"/>
        </w:rPr>
        <w:t>7</w:t>
      </w:r>
      <w:r w:rsidRPr="00DF7704">
        <w:rPr>
          <w:rFonts w:eastAsia="標楷體"/>
          <w:sz w:val="28"/>
          <w:szCs w:val="28"/>
        </w:rPr>
        <w:t>4%</w:t>
      </w:r>
      <w:r w:rsidRPr="00DF7704">
        <w:rPr>
          <w:rFonts w:eastAsia="標楷體"/>
          <w:sz w:val="28"/>
          <w:szCs w:val="28"/>
        </w:rPr>
        <w:t>）為低，擬將</w:t>
      </w:r>
      <w:proofErr w:type="gramStart"/>
      <w:r w:rsidRPr="00DF7704">
        <w:rPr>
          <w:rFonts w:eastAsia="標楷體"/>
          <w:sz w:val="28"/>
          <w:szCs w:val="28"/>
        </w:rPr>
        <w:t>各系這三年</w:t>
      </w:r>
      <w:proofErr w:type="gramEnd"/>
      <w:r w:rsidRPr="00DF7704">
        <w:rPr>
          <w:rFonts w:eastAsia="標楷體"/>
          <w:sz w:val="28"/>
          <w:szCs w:val="28"/>
        </w:rPr>
        <w:t>通過門檻之數據提供各學系參考，以便精進教學方式，提升學生學習動機及成效。</w:t>
      </w:r>
    </w:p>
    <w:p w14:paraId="1402297B" w14:textId="77777777" w:rsidR="00707D41" w:rsidRPr="00F64DA6" w:rsidRDefault="00707D41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研習證書於學期末統一計算時數及發放，</w:t>
      </w:r>
      <w:r>
        <w:rPr>
          <w:rFonts w:eastAsia="標楷體" w:hint="eastAsia"/>
          <w:sz w:val="28"/>
          <w:szCs w:val="28"/>
        </w:rPr>
        <w:t>減少行政程序，也有助於教師</w:t>
      </w:r>
      <w:r w:rsidR="0064345A">
        <w:rPr>
          <w:rFonts w:eastAsia="標楷體" w:hint="eastAsia"/>
          <w:sz w:val="28"/>
          <w:szCs w:val="28"/>
        </w:rPr>
        <w:t>一併統計</w:t>
      </w:r>
      <w:r w:rsidRPr="00707D41">
        <w:rPr>
          <w:rFonts w:eastAsia="標楷體"/>
          <w:sz w:val="28"/>
          <w:szCs w:val="28"/>
        </w:rPr>
        <w:t>。</w:t>
      </w: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58874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7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381"/>
        <w:gridCol w:w="5381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648C2321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E948C1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1BE596B2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E948C1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23EB425F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E948C1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proofErr w:type="gramStart"/>
            <w:r w:rsidR="00063292">
              <w:rPr>
                <w:rFonts w:eastAsia="標楷體" w:hint="eastAsia"/>
                <w:sz w:val="28"/>
              </w:rPr>
              <w:t>海科大</w:t>
            </w:r>
            <w:proofErr w:type="gramEnd"/>
            <w:r w:rsidR="00063292">
              <w:rPr>
                <w:rFonts w:eastAsia="標楷體" w:hint="eastAsia"/>
                <w:sz w:val="28"/>
              </w:rPr>
              <w:t>校園參觀</w:t>
            </w:r>
          </w:p>
        </w:tc>
        <w:tc>
          <w:tcPr>
            <w:tcW w:w="4814" w:type="dxa"/>
            <w:vAlign w:val="center"/>
          </w:tcPr>
          <w:p w14:paraId="0A4F68CA" w14:textId="15539BAC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E948C1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4AAB5D3F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E948C1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49474EAC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E948C1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</w:t>
            </w:r>
            <w:proofErr w:type="gramStart"/>
            <w:r w:rsidR="00266990">
              <w:rPr>
                <w:rFonts w:eastAsia="標楷體" w:hint="eastAsia"/>
                <w:sz w:val="28"/>
              </w:rPr>
              <w:t>酒</w:t>
            </w:r>
            <w:proofErr w:type="gramEnd"/>
            <w:r w:rsidR="00266990">
              <w:rPr>
                <w:rFonts w:eastAsia="標楷體" w:hint="eastAsia"/>
                <w:sz w:val="28"/>
              </w:rPr>
              <w:t>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588746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8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295"/>
        <w:gridCol w:w="5467"/>
      </w:tblGrid>
      <w:tr w:rsidR="0036712A" w:rsidRPr="009D4469" w14:paraId="1FCDC0AC" w14:textId="77777777" w:rsidTr="00912E94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lastRenderedPageBreak/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912E9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912E94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禕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總統盃農機比賽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亥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活動教材</w:t>
      </w:r>
    </w:p>
    <w:p w14:paraId="352C0B73" w14:textId="6AF8AAE0" w:rsidR="0033503A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lastRenderedPageBreak/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051B4" w14:textId="77777777" w:rsidR="0033503A" w:rsidRDefault="0033503A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1B1BEFD" w14:textId="77777777" w:rsidR="0036712A" w:rsidRPr="009D4469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</w:p>
    <w:p w14:paraId="70C5AD94" w14:textId="77777777" w:rsidR="0033503A" w:rsidRPr="00A87E0D" w:rsidRDefault="0033503A" w:rsidP="0033503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9" w:name="_Toc157607520"/>
      <w:bookmarkStart w:id="10" w:name="_Toc157608720"/>
      <w:r w:rsidRPr="00A87E0D">
        <w:rPr>
          <w:rFonts w:eastAsia="標楷體" w:cs="新細明體" w:hint="eastAsia"/>
          <w:b/>
          <w:kern w:val="0"/>
          <w:sz w:val="36"/>
          <w:szCs w:val="36"/>
        </w:rPr>
        <w:t>高教指標</w:t>
      </w:r>
      <w:bookmarkEnd w:id="9"/>
      <w:bookmarkEnd w:id="10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63"/>
        <w:gridCol w:w="1725"/>
        <w:gridCol w:w="2005"/>
        <w:gridCol w:w="782"/>
        <w:gridCol w:w="1296"/>
        <w:gridCol w:w="1297"/>
        <w:gridCol w:w="1297"/>
        <w:gridCol w:w="1297"/>
      </w:tblGrid>
      <w:tr w:rsidR="0033503A" w14:paraId="72E6AA6B" w14:textId="77777777" w:rsidTr="00CB6B4F">
        <w:trPr>
          <w:cantSplit/>
          <w:jc w:val="center"/>
        </w:trPr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AA0EB64" w14:textId="77777777" w:rsidR="0033503A" w:rsidRDefault="0033503A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3A73596F" w14:textId="77777777" w:rsidR="0033503A" w:rsidRDefault="0033503A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1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763AC5B2" w14:textId="77777777" w:rsidR="0033503A" w:rsidRDefault="0033503A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47BF3DB7" w14:textId="77777777" w:rsidR="0033503A" w:rsidRDefault="0033503A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EAF7FA8" w14:textId="13AD1D3E" w:rsidR="0033503A" w:rsidRDefault="00E948C1" w:rsidP="00CB6B4F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7DC11244" w14:textId="19272747" w:rsidR="0033503A" w:rsidRDefault="00E948C1" w:rsidP="00CB6B4F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114</w:t>
            </w:r>
          </w:p>
        </w:tc>
      </w:tr>
      <w:tr w:rsidR="0033503A" w14:paraId="588D827D" w14:textId="77777777" w:rsidTr="00CB6B4F">
        <w:trPr>
          <w:cantSplit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624C47C" w14:textId="77777777" w:rsidR="0033503A" w:rsidRDefault="0033503A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B927508" w14:textId="77777777" w:rsidR="0033503A" w:rsidRDefault="0033503A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CA07F48" w14:textId="77777777" w:rsidR="0033503A" w:rsidRDefault="0033503A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43FE305" w14:textId="77777777" w:rsidR="0033503A" w:rsidRDefault="0033503A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1F505F0" w14:textId="77777777" w:rsidR="0033503A" w:rsidRDefault="0033503A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5FF1C132" w14:textId="77777777" w:rsidR="0033503A" w:rsidRDefault="0033503A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達成值</w:t>
            </w:r>
          </w:p>
        </w:tc>
      </w:tr>
      <w:tr w:rsidR="0033503A" w14:paraId="1FFFD3BE" w14:textId="77777777" w:rsidTr="00CB6B4F">
        <w:trPr>
          <w:cantSplit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7D3E1C2" w14:textId="77777777" w:rsidR="0033503A" w:rsidRDefault="0033503A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6889BFB" w14:textId="77777777" w:rsidR="0033503A" w:rsidRDefault="0033503A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1D4B11E" w14:textId="77777777" w:rsidR="0033503A" w:rsidRDefault="0033503A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79BA9EF" w14:textId="77777777" w:rsidR="0033503A" w:rsidRDefault="0033503A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9D30E16" w14:textId="0CF7EA76" w:rsidR="0033503A" w:rsidRDefault="0033503A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</w:t>
            </w:r>
            <w:r w:rsidR="00E948C1">
              <w:rPr>
                <w:rFonts w:eastAsia="標楷體"/>
                <w:b/>
                <w:bCs/>
                <w:color w:val="000000"/>
                <w:kern w:val="0"/>
                <w:sz w:val="22"/>
              </w:rPr>
              <w:t>3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-2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0D06125" w14:textId="2E992DFA" w:rsidR="0033503A" w:rsidRDefault="00E948C1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  <w:r w:rsidR="0033503A">
              <w:rPr>
                <w:rFonts w:eastAsia="標楷體"/>
                <w:b/>
                <w:bCs/>
                <w:color w:val="000000"/>
                <w:kern w:val="0"/>
                <w:sz w:val="22"/>
              </w:rPr>
              <w:t>-1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352BABA6" w14:textId="42802801" w:rsidR="0033503A" w:rsidRDefault="0033503A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</w:t>
            </w:r>
            <w:r w:rsidR="00E948C1">
              <w:rPr>
                <w:rFonts w:eastAsia="標楷體"/>
                <w:b/>
                <w:bCs/>
                <w:color w:val="000000"/>
                <w:kern w:val="0"/>
                <w:sz w:val="22"/>
              </w:rPr>
              <w:t>3</w:t>
            </w:r>
            <w:bookmarkStart w:id="11" w:name="_GoBack"/>
            <w:bookmarkEnd w:id="11"/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-2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6764C5A9" w14:textId="2EF681AE" w:rsidR="0033503A" w:rsidRDefault="00E948C1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114</w:t>
            </w:r>
            <w:r w:rsidR="0033503A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-1</w:t>
            </w:r>
          </w:p>
        </w:tc>
      </w:tr>
      <w:tr w:rsidR="0033503A" w14:paraId="656AA77A" w14:textId="77777777" w:rsidTr="00CB6B4F">
        <w:trPr>
          <w:cantSplit/>
          <w:jc w:val="center"/>
        </w:trPr>
        <w:tc>
          <w:tcPr>
            <w:tcW w:w="1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6AD05A" w14:textId="77777777" w:rsidR="0033503A" w:rsidRPr="001B54C2" w:rsidRDefault="0033503A" w:rsidP="00CB6B4F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產學合作連結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C7EC9C" w14:textId="77777777" w:rsidR="0033503A" w:rsidRPr="001B54C2" w:rsidRDefault="0033503A" w:rsidP="00CB6B4F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學校產學合作概況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CBCF8" w14:textId="584F7C34" w:rsidR="0033503A" w:rsidRPr="001B54C2" w:rsidRDefault="0033503A" w:rsidP="00CB6B4F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3503A">
              <w:rPr>
                <w:rFonts w:eastAsia="標楷體" w:hint="eastAsia"/>
                <w:color w:val="000000"/>
                <w:kern w:val="0"/>
                <w:sz w:val="22"/>
              </w:rPr>
              <w:t>學校承接</w:t>
            </w:r>
            <w:r w:rsidRPr="0033503A">
              <w:rPr>
                <w:rFonts w:eastAsia="標楷體" w:hint="eastAsia"/>
                <w:color w:val="000000"/>
                <w:kern w:val="0"/>
                <w:sz w:val="22"/>
              </w:rPr>
              <w:t>30</w:t>
            </w:r>
            <w:r w:rsidRPr="0033503A">
              <w:rPr>
                <w:rFonts w:eastAsia="標楷體" w:hint="eastAsia"/>
                <w:color w:val="000000"/>
                <w:kern w:val="0"/>
                <w:sz w:val="22"/>
              </w:rPr>
              <w:t>萬元</w:t>
            </w:r>
            <w:proofErr w:type="gramStart"/>
            <w:r w:rsidRPr="0033503A">
              <w:rPr>
                <w:rFonts w:eastAsia="標楷體" w:hint="eastAsia"/>
                <w:color w:val="000000"/>
                <w:kern w:val="0"/>
                <w:sz w:val="22"/>
              </w:rPr>
              <w:t>以上產</w:t>
            </w:r>
            <w:proofErr w:type="gramEnd"/>
            <w:r w:rsidRPr="0033503A">
              <w:rPr>
                <w:rFonts w:eastAsia="標楷體" w:hint="eastAsia"/>
                <w:color w:val="000000"/>
                <w:kern w:val="0"/>
                <w:sz w:val="22"/>
              </w:rPr>
              <w:t>學計畫案件數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A3496" w14:textId="7C5CAEB4" w:rsidR="0033503A" w:rsidRDefault="0033503A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03035" w14:textId="338B518F" w:rsidR="0033503A" w:rsidRPr="00A87E0D" w:rsidRDefault="0033503A" w:rsidP="00CB6B4F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color w:val="000000"/>
                <w:kern w:val="0"/>
                <w:sz w:val="22"/>
              </w:rPr>
              <w:t>6</w:t>
            </w:r>
            <w:r>
              <w:rPr>
                <w:rFonts w:eastAsia="標楷體" w:hint="eastAsia"/>
                <w:color w:val="000000"/>
                <w:kern w:val="0"/>
                <w:sz w:val="22"/>
              </w:rPr>
              <w:t>件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60495" w14:textId="77777777" w:rsidR="0033503A" w:rsidRDefault="0033503A" w:rsidP="00CB6B4F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</w:p>
        </w:tc>
      </w:tr>
    </w:tbl>
    <w:p w14:paraId="47A7CD9C" w14:textId="77777777" w:rsidR="0033503A" w:rsidRDefault="0033503A" w:rsidP="0033503A">
      <w:pPr>
        <w:rPr>
          <w:rFonts w:eastAsia="標楷體"/>
          <w:color w:val="000000"/>
          <w:sz w:val="28"/>
        </w:rPr>
      </w:pPr>
    </w:p>
    <w:p w14:paraId="217A6363" w14:textId="77777777" w:rsidR="004977F2" w:rsidRPr="0033503A" w:rsidRDefault="004977F2" w:rsidP="0033503A"/>
    <w:sectPr w:rsidR="004977F2" w:rsidRPr="0033503A" w:rsidSect="00FC12DE">
      <w:footerReference w:type="default" r:id="rId44"/>
      <w:pgSz w:w="11906" w:h="16838"/>
      <w:pgMar w:top="567" w:right="56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E125D" w14:textId="77777777" w:rsidR="00317C88" w:rsidRDefault="00317C88">
      <w:r>
        <w:separator/>
      </w:r>
    </w:p>
  </w:endnote>
  <w:endnote w:type="continuationSeparator" w:id="0">
    <w:p w14:paraId="3DE411C7" w14:textId="77777777" w:rsidR="00317C88" w:rsidRDefault="0031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2149716"/>
      <w:docPartObj>
        <w:docPartGallery w:val="Page Numbers (Bottom of Page)"/>
        <w:docPartUnique/>
      </w:docPartObj>
    </w:sdtPr>
    <w:sdtEndPr/>
    <w:sdtContent>
      <w:p w14:paraId="253084E2" w14:textId="77777777" w:rsidR="00707D41" w:rsidRDefault="00E948C1">
        <w:pPr>
          <w:pStyle w:val="a9"/>
          <w:jc w:val="center"/>
        </w:pPr>
      </w:p>
    </w:sdtContent>
  </w:sdt>
  <w:p w14:paraId="51668D85" w14:textId="77777777" w:rsidR="00707D41" w:rsidRDefault="00707D4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1931909"/>
      <w:docPartObj>
        <w:docPartGallery w:val="Page Numbers (Bottom of Page)"/>
        <w:docPartUnique/>
      </w:docPartObj>
    </w:sdtPr>
    <w:sdtEndPr/>
    <w:sdtContent>
      <w:p w14:paraId="26858A7D" w14:textId="2E43E335" w:rsidR="00707D41" w:rsidRDefault="00707D4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770B" w:rsidRPr="0050770B">
          <w:rPr>
            <w:noProof/>
            <w:lang w:val="zh-TW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BE27C4" w14:textId="77777777" w:rsidR="00317C88" w:rsidRDefault="00317C88">
      <w:r>
        <w:separator/>
      </w:r>
    </w:p>
  </w:footnote>
  <w:footnote w:type="continuationSeparator" w:id="0">
    <w:p w14:paraId="79FBEDCF" w14:textId="77777777" w:rsidR="00317C88" w:rsidRDefault="0031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6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7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8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9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1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8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0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3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5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7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9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0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1"/>
  </w:num>
  <w:num w:numId="2">
    <w:abstractNumId w:val="25"/>
  </w:num>
  <w:num w:numId="3">
    <w:abstractNumId w:val="7"/>
  </w:num>
  <w:num w:numId="4">
    <w:abstractNumId w:val="37"/>
  </w:num>
  <w:num w:numId="5">
    <w:abstractNumId w:val="21"/>
  </w:num>
  <w:num w:numId="6">
    <w:abstractNumId w:val="27"/>
  </w:num>
  <w:num w:numId="7">
    <w:abstractNumId w:val="34"/>
  </w:num>
  <w:num w:numId="8">
    <w:abstractNumId w:val="35"/>
  </w:num>
  <w:num w:numId="9">
    <w:abstractNumId w:val="11"/>
  </w:num>
  <w:num w:numId="10">
    <w:abstractNumId w:val="6"/>
  </w:num>
  <w:num w:numId="11">
    <w:abstractNumId w:val="32"/>
  </w:num>
  <w:num w:numId="12">
    <w:abstractNumId w:val="39"/>
  </w:num>
  <w:num w:numId="13">
    <w:abstractNumId w:val="12"/>
  </w:num>
  <w:num w:numId="14">
    <w:abstractNumId w:val="36"/>
  </w:num>
  <w:num w:numId="15">
    <w:abstractNumId w:val="10"/>
  </w:num>
  <w:num w:numId="16">
    <w:abstractNumId w:val="0"/>
  </w:num>
  <w:num w:numId="17">
    <w:abstractNumId w:val="40"/>
  </w:num>
  <w:num w:numId="18">
    <w:abstractNumId w:val="26"/>
  </w:num>
  <w:num w:numId="19">
    <w:abstractNumId w:val="17"/>
  </w:num>
  <w:num w:numId="20">
    <w:abstractNumId w:val="22"/>
  </w:num>
  <w:num w:numId="21">
    <w:abstractNumId w:val="9"/>
  </w:num>
  <w:num w:numId="22">
    <w:abstractNumId w:val="13"/>
  </w:num>
  <w:num w:numId="23">
    <w:abstractNumId w:val="23"/>
  </w:num>
  <w:num w:numId="24">
    <w:abstractNumId w:val="19"/>
  </w:num>
  <w:num w:numId="25">
    <w:abstractNumId w:val="24"/>
  </w:num>
  <w:num w:numId="26">
    <w:abstractNumId w:val="5"/>
  </w:num>
  <w:num w:numId="27">
    <w:abstractNumId w:val="31"/>
  </w:num>
  <w:num w:numId="28">
    <w:abstractNumId w:val="38"/>
  </w:num>
  <w:num w:numId="29">
    <w:abstractNumId w:val="18"/>
  </w:num>
  <w:num w:numId="30">
    <w:abstractNumId w:val="29"/>
  </w:num>
  <w:num w:numId="31">
    <w:abstractNumId w:val="15"/>
  </w:num>
  <w:num w:numId="32">
    <w:abstractNumId w:val="20"/>
  </w:num>
  <w:num w:numId="33">
    <w:abstractNumId w:val="2"/>
  </w:num>
  <w:num w:numId="34">
    <w:abstractNumId w:val="8"/>
  </w:num>
  <w:num w:numId="35">
    <w:abstractNumId w:val="3"/>
  </w:num>
  <w:num w:numId="36">
    <w:abstractNumId w:val="16"/>
  </w:num>
  <w:num w:numId="37">
    <w:abstractNumId w:val="14"/>
  </w:num>
  <w:num w:numId="38">
    <w:abstractNumId w:val="33"/>
  </w:num>
  <w:num w:numId="39">
    <w:abstractNumId w:val="1"/>
  </w:num>
  <w:num w:numId="40">
    <w:abstractNumId w:val="30"/>
  </w:num>
  <w:num w:numId="41">
    <w:abstractNumId w:val="28"/>
  </w:num>
  <w:num w:numId="4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2B10"/>
    <w:rsid w:val="000D66CE"/>
    <w:rsid w:val="000E17C3"/>
    <w:rsid w:val="000E5925"/>
    <w:rsid w:val="000F086B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4344E"/>
    <w:rsid w:val="0014629F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42D9"/>
    <w:rsid w:val="002F4BFB"/>
    <w:rsid w:val="002F7184"/>
    <w:rsid w:val="00301916"/>
    <w:rsid w:val="0030334F"/>
    <w:rsid w:val="00306781"/>
    <w:rsid w:val="00306BC6"/>
    <w:rsid w:val="00317C88"/>
    <w:rsid w:val="0033503A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85EBA"/>
    <w:rsid w:val="004977F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0770B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05E4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9378B"/>
    <w:rsid w:val="00795BA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4124"/>
    <w:rsid w:val="00844A06"/>
    <w:rsid w:val="00846F1A"/>
    <w:rsid w:val="00870767"/>
    <w:rsid w:val="008746F9"/>
    <w:rsid w:val="00883815"/>
    <w:rsid w:val="00886D28"/>
    <w:rsid w:val="008949C7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41AB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645E1"/>
    <w:rsid w:val="00A72BC9"/>
    <w:rsid w:val="00A83C81"/>
    <w:rsid w:val="00AB1810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46B05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4306"/>
    <w:rsid w:val="00BC5C2B"/>
    <w:rsid w:val="00BD0743"/>
    <w:rsid w:val="00BD3D9C"/>
    <w:rsid w:val="00BE3AE2"/>
    <w:rsid w:val="00BE58ED"/>
    <w:rsid w:val="00BF1D66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B4ED2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7060F"/>
    <w:rsid w:val="00D70E02"/>
    <w:rsid w:val="00D713FA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948C1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5880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B0B0B"/>
    <w:rsid w:val="00FB0DDB"/>
    <w:rsid w:val="00FC12DE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A433E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46" Type="http://schemas.openxmlformats.org/officeDocument/2006/relationships/theme" Target="theme/theme1.xml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FA618-1C06-4F6A-A9A2-B6FE28D27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23</Pages>
  <Words>7260</Words>
  <Characters>3086</Characters>
  <Application>Microsoft Office Word</Application>
  <DocSecurity>0</DocSecurity>
  <Lines>25</Lines>
  <Paragraphs>20</Paragraphs>
  <ScaleCrop>false</ScaleCrop>
  <Company/>
  <LinksUpToDate>false</LinksUpToDate>
  <CharactersWithSpaces>10326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User</cp:lastModifiedBy>
  <cp:revision>80</cp:revision>
  <cp:lastPrinted>2022-02-25T08:40:00Z</cp:lastPrinted>
  <dcterms:created xsi:type="dcterms:W3CDTF">2022-02-25T08:19:00Z</dcterms:created>
  <dcterms:modified xsi:type="dcterms:W3CDTF">2025-02-14T07:51:00Z</dcterms:modified>
</cp:coreProperties>
</file>